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3724" w14:textId="77777777" w:rsidR="003908AA" w:rsidRDefault="003908AA" w:rsidP="00FB017F">
      <w:pPr>
        <w:pStyle w:val="Heading2"/>
        <w:numPr>
          <w:ilvl w:val="0"/>
          <w:numId w:val="0"/>
        </w:numPr>
        <w:jc w:val="center"/>
      </w:pPr>
      <w:r>
        <w:t>St Francis of Assisi, Ohariu Parish</w:t>
      </w:r>
    </w:p>
    <w:p w14:paraId="323E277C" w14:textId="77777777" w:rsidR="003908AA" w:rsidRDefault="003908AA">
      <w:pPr>
        <w:jc w:val="center"/>
        <w:rPr>
          <w:rFonts w:ascii="Calibri" w:hAnsi="Calibri" w:cs="Calibri"/>
          <w:b/>
          <w:sz w:val="30"/>
          <w:szCs w:val="30"/>
        </w:rPr>
      </w:pPr>
    </w:p>
    <w:p w14:paraId="157D9DDC" w14:textId="690A0F5D" w:rsidR="003908AA" w:rsidRDefault="003908AA">
      <w:pPr>
        <w:rPr>
          <w:rFonts w:ascii="Calibri" w:hAnsi="Calibri" w:cs="Calibri"/>
          <w:sz w:val="20"/>
          <w:szCs w:val="20"/>
        </w:rPr>
      </w:pPr>
      <w:bookmarkStart w:id="0" w:name="thirteen"/>
      <w:bookmarkEnd w:id="0"/>
      <w:r>
        <w:rPr>
          <w:rFonts w:ascii="Calibri" w:hAnsi="Calibri" w:cs="Calibri"/>
          <w:b/>
          <w:sz w:val="20"/>
          <w:szCs w:val="20"/>
        </w:rPr>
        <w:t xml:space="preserve">Leadership Formation Team </w:t>
      </w:r>
      <w:r>
        <w:rPr>
          <w:rFonts w:ascii="Calibri" w:hAnsi="Calibri" w:cs="Calibri"/>
          <w:sz w:val="20"/>
          <w:szCs w:val="20"/>
        </w:rPr>
        <w:t xml:space="preserve">- Minutes of meeting on Thursday, </w:t>
      </w:r>
      <w:r w:rsidR="0046358A">
        <w:rPr>
          <w:rFonts w:ascii="Calibri" w:hAnsi="Calibri" w:cs="Calibri"/>
          <w:sz w:val="20"/>
          <w:szCs w:val="20"/>
        </w:rPr>
        <w:t xml:space="preserve">17 </w:t>
      </w:r>
      <w:r w:rsidR="00CD7097">
        <w:rPr>
          <w:rFonts w:ascii="Calibri" w:hAnsi="Calibri" w:cs="Calibri"/>
          <w:sz w:val="20"/>
          <w:szCs w:val="20"/>
        </w:rPr>
        <w:t>June</w:t>
      </w:r>
      <w:r>
        <w:rPr>
          <w:rFonts w:ascii="Calibri" w:hAnsi="Calibri" w:cs="Calibri"/>
          <w:sz w:val="20"/>
          <w:szCs w:val="20"/>
        </w:rPr>
        <w:t xml:space="preserve"> 2021, at 7pm</w:t>
      </w:r>
    </w:p>
    <w:p w14:paraId="0F1DC449" w14:textId="77777777" w:rsidR="003908AA" w:rsidRDefault="003908AA">
      <w:pPr>
        <w:jc w:val="both"/>
        <w:rPr>
          <w:rFonts w:ascii="Calibri" w:hAnsi="Calibri" w:cs="Calibri"/>
          <w:sz w:val="20"/>
          <w:szCs w:val="20"/>
        </w:rPr>
      </w:pPr>
    </w:p>
    <w:p w14:paraId="03FFE350" w14:textId="0A38EF0D" w:rsidR="003908AA" w:rsidRDefault="003908AA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Atendees</w:t>
      </w:r>
      <w:r>
        <w:rPr>
          <w:rFonts w:ascii="Calibri" w:hAnsi="Calibri" w:cs="Calibri"/>
          <w:sz w:val="20"/>
          <w:szCs w:val="20"/>
        </w:rPr>
        <w:t>: Paul Betham, Thomas Davis,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John Kleinsman</w:t>
      </w:r>
      <w:r>
        <w:rPr>
          <w:rFonts w:ascii="Calibri" w:hAnsi="Calibri" w:cs="Calibri"/>
          <w:b/>
          <w:bCs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Pete Roe</w:t>
      </w:r>
      <w:r>
        <w:rPr>
          <w:rFonts w:ascii="Calibri" w:hAnsi="Calibri" w:cs="Calibri"/>
          <w:b/>
          <w:bCs/>
          <w:sz w:val="20"/>
          <w:szCs w:val="20"/>
        </w:rPr>
        <w:t>,</w:t>
      </w:r>
      <w:r w:rsidR="00710F13">
        <w:rPr>
          <w:rFonts w:ascii="Calibri" w:hAnsi="Calibri" w:cs="Calibri"/>
          <w:sz w:val="20"/>
          <w:szCs w:val="20"/>
        </w:rPr>
        <w:t xml:space="preserve"> John Lawson, </w:t>
      </w:r>
      <w:r w:rsidR="005C405F">
        <w:rPr>
          <w:rFonts w:ascii="Calibri" w:hAnsi="Calibri" w:cs="Calibri"/>
          <w:sz w:val="20"/>
          <w:szCs w:val="20"/>
        </w:rPr>
        <w:t>Shane Dinnan</w:t>
      </w:r>
    </w:p>
    <w:p w14:paraId="0AC02FC9" w14:textId="5F09323E" w:rsidR="003908AA" w:rsidRDefault="003908A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Apologies</w:t>
      </w:r>
      <w:r>
        <w:rPr>
          <w:rFonts w:ascii="Calibri" w:hAnsi="Calibri" w:cs="Calibri"/>
          <w:sz w:val="20"/>
          <w:szCs w:val="20"/>
        </w:rPr>
        <w:t>:</w:t>
      </w:r>
      <w:r w:rsidR="00E96640">
        <w:rPr>
          <w:rFonts w:ascii="Calibri" w:hAnsi="Calibri" w:cs="Calibri"/>
          <w:sz w:val="20"/>
          <w:szCs w:val="20"/>
        </w:rPr>
        <w:t xml:space="preserve"> </w:t>
      </w:r>
      <w:r w:rsidR="00603ACA">
        <w:rPr>
          <w:rFonts w:ascii="Calibri" w:hAnsi="Calibri" w:cs="Calibri"/>
          <w:sz w:val="20"/>
          <w:szCs w:val="20"/>
        </w:rPr>
        <w:t>Tim Gordon, Kitty McKinley</w:t>
      </w:r>
      <w:r>
        <w:rPr>
          <w:rFonts w:ascii="Calibri" w:hAnsi="Calibri" w:cs="Calibri"/>
          <w:sz w:val="20"/>
          <w:szCs w:val="20"/>
        </w:rPr>
        <w:br/>
      </w:r>
    </w:p>
    <w:p w14:paraId="09F5DC95" w14:textId="77777777" w:rsidR="003908AA" w:rsidRDefault="003908AA">
      <w:pPr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Opening prayer/reflection.</w:t>
      </w:r>
      <w:r>
        <w:rPr>
          <w:rFonts w:ascii="Calibri" w:hAnsi="Calibri" w:cs="Calibri"/>
          <w:sz w:val="20"/>
          <w:szCs w:val="20"/>
        </w:rPr>
        <w:br/>
      </w:r>
    </w:p>
    <w:p w14:paraId="381BFA33" w14:textId="5A7A2804" w:rsidR="003908AA" w:rsidRDefault="003908AA">
      <w:pPr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LFT </w:t>
      </w:r>
      <w:r w:rsidR="005B2840">
        <w:rPr>
          <w:rFonts w:ascii="Calibri" w:hAnsi="Calibri" w:cs="Calibri"/>
          <w:sz w:val="20"/>
          <w:szCs w:val="20"/>
        </w:rPr>
        <w:t xml:space="preserve">31 May 2021 minutes </w:t>
      </w:r>
      <w:r w:rsidR="009F779E">
        <w:rPr>
          <w:rFonts w:ascii="Calibri" w:hAnsi="Calibri" w:cs="Calibri"/>
          <w:sz w:val="20"/>
          <w:szCs w:val="20"/>
        </w:rPr>
        <w:t xml:space="preserve">of meeting </w:t>
      </w:r>
      <w:r w:rsidR="00337285">
        <w:rPr>
          <w:rFonts w:ascii="Calibri" w:hAnsi="Calibri" w:cs="Calibri"/>
          <w:sz w:val="20"/>
          <w:szCs w:val="20"/>
        </w:rPr>
        <w:t>revi</w:t>
      </w:r>
      <w:r w:rsidR="00A92652">
        <w:rPr>
          <w:rFonts w:ascii="Calibri" w:hAnsi="Calibri" w:cs="Calibri"/>
          <w:sz w:val="20"/>
          <w:szCs w:val="20"/>
        </w:rPr>
        <w:t>ewed.</w:t>
      </w:r>
      <w:r>
        <w:rPr>
          <w:rFonts w:ascii="Calibri" w:hAnsi="Calibri" w:cs="Calibri"/>
          <w:sz w:val="20"/>
          <w:szCs w:val="20"/>
        </w:rPr>
        <w:br/>
      </w:r>
    </w:p>
    <w:p w14:paraId="245A479A" w14:textId="77777777" w:rsidR="003908AA" w:rsidRDefault="003908AA">
      <w:pPr>
        <w:numPr>
          <w:ilvl w:val="0"/>
          <w:numId w:val="3"/>
        </w:num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>Action Log updated.</w:t>
      </w:r>
      <w:r>
        <w:rPr>
          <w:rFonts w:ascii="Calibri" w:hAnsi="Calibri" w:cs="Calibri"/>
          <w:sz w:val="20"/>
          <w:szCs w:val="20"/>
        </w:rPr>
        <w:br/>
      </w:r>
    </w:p>
    <w:p w14:paraId="45E81BCE" w14:textId="77777777" w:rsidR="003019AA" w:rsidRDefault="00435C07" w:rsidP="00153FAE">
      <w:pPr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u w:val="single"/>
        </w:rPr>
        <w:t>Review &amp; Session planning</w:t>
      </w:r>
      <w:r>
        <w:rPr>
          <w:rFonts w:ascii="Calibri" w:hAnsi="Calibri" w:cs="Calibri"/>
          <w:sz w:val="20"/>
          <w:szCs w:val="20"/>
          <w:u w:val="single"/>
        </w:rPr>
        <w:br/>
      </w:r>
      <w:r w:rsidR="004D4D0F">
        <w:rPr>
          <w:rFonts w:ascii="Calibri" w:hAnsi="Calibri" w:cs="Calibri"/>
          <w:sz w:val="20"/>
          <w:szCs w:val="20"/>
        </w:rPr>
        <w:t xml:space="preserve">There was a general and prolonged discussion on </w:t>
      </w:r>
      <w:r w:rsidR="00C10312">
        <w:rPr>
          <w:rFonts w:ascii="Calibri" w:hAnsi="Calibri" w:cs="Calibri"/>
          <w:sz w:val="20"/>
          <w:szCs w:val="20"/>
        </w:rPr>
        <w:t xml:space="preserve">the upcoming </w:t>
      </w:r>
      <w:r w:rsidR="00086933">
        <w:rPr>
          <w:rFonts w:ascii="Calibri" w:hAnsi="Calibri" w:cs="Calibri"/>
          <w:sz w:val="20"/>
          <w:szCs w:val="20"/>
        </w:rPr>
        <w:t xml:space="preserve">formal session with the Marist priests and </w:t>
      </w:r>
      <w:r w:rsidR="004C77B9">
        <w:rPr>
          <w:rFonts w:ascii="Calibri" w:hAnsi="Calibri" w:cs="Calibri"/>
          <w:sz w:val="20"/>
          <w:szCs w:val="20"/>
        </w:rPr>
        <w:t xml:space="preserve">Cardinal John Dew </w:t>
      </w:r>
      <w:r w:rsidR="002650D9">
        <w:rPr>
          <w:rFonts w:ascii="Calibri" w:hAnsi="Calibri" w:cs="Calibri"/>
          <w:sz w:val="20"/>
          <w:szCs w:val="20"/>
        </w:rPr>
        <w:t>in relation to the 3</w:t>
      </w:r>
      <w:r w:rsidR="002650D9" w:rsidRPr="002650D9">
        <w:rPr>
          <w:rFonts w:ascii="Calibri" w:hAnsi="Calibri" w:cs="Calibri"/>
          <w:sz w:val="20"/>
          <w:szCs w:val="20"/>
          <w:vertAlign w:val="superscript"/>
        </w:rPr>
        <w:t>rd</w:t>
      </w:r>
      <w:r w:rsidR="002650D9">
        <w:rPr>
          <w:rFonts w:ascii="Calibri" w:hAnsi="Calibri" w:cs="Calibri"/>
          <w:sz w:val="20"/>
          <w:szCs w:val="20"/>
        </w:rPr>
        <w:t xml:space="preserve"> term end of 2021 </w:t>
      </w:r>
      <w:r w:rsidR="00307831">
        <w:rPr>
          <w:rFonts w:ascii="Calibri" w:hAnsi="Calibri" w:cs="Calibri"/>
          <w:sz w:val="20"/>
          <w:szCs w:val="20"/>
        </w:rPr>
        <w:t xml:space="preserve">and a succession plan with regards to current </w:t>
      </w:r>
      <w:r w:rsidR="009B3534">
        <w:rPr>
          <w:rFonts w:ascii="Calibri" w:hAnsi="Calibri" w:cs="Calibri"/>
          <w:sz w:val="20"/>
          <w:szCs w:val="20"/>
        </w:rPr>
        <w:t xml:space="preserve">LFT members staying on or stepping down and </w:t>
      </w:r>
      <w:r w:rsidR="009F21C3">
        <w:rPr>
          <w:rFonts w:ascii="Calibri" w:hAnsi="Calibri" w:cs="Calibri"/>
          <w:sz w:val="20"/>
          <w:szCs w:val="20"/>
        </w:rPr>
        <w:t>identifying new LFT members to come forward.</w:t>
      </w:r>
      <w:r w:rsidR="00936D0B">
        <w:rPr>
          <w:rFonts w:ascii="Calibri" w:hAnsi="Calibri" w:cs="Calibri"/>
          <w:sz w:val="20"/>
          <w:szCs w:val="20"/>
        </w:rPr>
        <w:t xml:space="preserve"> </w:t>
      </w:r>
      <w:r w:rsidR="00FE5457">
        <w:rPr>
          <w:rFonts w:ascii="Calibri" w:hAnsi="Calibri" w:cs="Calibri"/>
          <w:sz w:val="20"/>
          <w:szCs w:val="20"/>
        </w:rPr>
        <w:t xml:space="preserve">In the end, the following items were identified as key points for </w:t>
      </w:r>
      <w:r w:rsidR="00D001CA">
        <w:rPr>
          <w:rFonts w:ascii="Calibri" w:hAnsi="Calibri" w:cs="Calibri"/>
          <w:sz w:val="20"/>
          <w:szCs w:val="20"/>
        </w:rPr>
        <w:t xml:space="preserve">discussion currently and going forward </w:t>
      </w:r>
      <w:r w:rsidR="003019AA">
        <w:rPr>
          <w:rFonts w:ascii="Calibri" w:hAnsi="Calibri" w:cs="Calibri"/>
          <w:sz w:val="20"/>
          <w:szCs w:val="20"/>
        </w:rPr>
        <w:t>from here:</w:t>
      </w:r>
    </w:p>
    <w:p w14:paraId="2F7BDF92" w14:textId="77777777" w:rsidR="008203C2" w:rsidRDefault="008E279D" w:rsidP="003019AA">
      <w:pPr>
        <w:numPr>
          <w:ilvl w:val="1"/>
          <w:numId w:val="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</w:t>
      </w:r>
      <w:r w:rsidR="002443AE">
        <w:rPr>
          <w:rFonts w:ascii="Calibri" w:hAnsi="Calibri" w:cs="Calibri"/>
          <w:sz w:val="20"/>
          <w:szCs w:val="20"/>
        </w:rPr>
        <w:t>tory of ‘State of the Nation’</w:t>
      </w:r>
      <w:r>
        <w:rPr>
          <w:rFonts w:ascii="Calibri" w:hAnsi="Calibri" w:cs="Calibri"/>
          <w:sz w:val="20"/>
          <w:szCs w:val="20"/>
        </w:rPr>
        <w:t xml:space="preserve"> </w:t>
      </w:r>
      <w:r w:rsidR="007A35C2">
        <w:rPr>
          <w:rFonts w:ascii="Calibri" w:hAnsi="Calibri" w:cs="Calibri"/>
          <w:sz w:val="20"/>
          <w:szCs w:val="20"/>
        </w:rPr>
        <w:t>communication to stakeholders</w:t>
      </w:r>
      <w:r w:rsidR="008203C2">
        <w:rPr>
          <w:rFonts w:ascii="Calibri" w:hAnsi="Calibri" w:cs="Calibri"/>
          <w:sz w:val="20"/>
          <w:szCs w:val="20"/>
        </w:rPr>
        <w:t>;</w:t>
      </w:r>
    </w:p>
    <w:p w14:paraId="51166F96" w14:textId="77777777" w:rsidR="00E0311B" w:rsidRDefault="00C314EB" w:rsidP="003019AA">
      <w:pPr>
        <w:numPr>
          <w:ilvl w:val="1"/>
          <w:numId w:val="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Buildings </w:t>
      </w:r>
      <w:r w:rsidR="00E0311B">
        <w:rPr>
          <w:rFonts w:ascii="Calibri" w:hAnsi="Calibri" w:cs="Calibri"/>
          <w:sz w:val="20"/>
          <w:szCs w:val="20"/>
        </w:rPr>
        <w:t>and property review;</w:t>
      </w:r>
    </w:p>
    <w:p w14:paraId="7ED86CFB" w14:textId="77777777" w:rsidR="00221841" w:rsidRDefault="00221841" w:rsidP="003019AA">
      <w:pPr>
        <w:numPr>
          <w:ilvl w:val="1"/>
          <w:numId w:val="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Formation for Liturgy;</w:t>
      </w:r>
    </w:p>
    <w:p w14:paraId="17A72B8F" w14:textId="77777777" w:rsidR="00A91AFB" w:rsidRDefault="00AA09D7" w:rsidP="003019AA">
      <w:pPr>
        <w:numPr>
          <w:ilvl w:val="1"/>
          <w:numId w:val="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Leadership Formation Team</w:t>
      </w:r>
      <w:r w:rsidR="00A91AFB">
        <w:rPr>
          <w:rFonts w:ascii="Calibri" w:hAnsi="Calibri" w:cs="Calibri"/>
          <w:sz w:val="20"/>
          <w:szCs w:val="20"/>
        </w:rPr>
        <w:t>; and</w:t>
      </w:r>
    </w:p>
    <w:p w14:paraId="27A34F58" w14:textId="01B7C11F" w:rsidR="003908AA" w:rsidRPr="005C5294" w:rsidRDefault="00A91AFB" w:rsidP="003019AA">
      <w:pPr>
        <w:numPr>
          <w:ilvl w:val="1"/>
          <w:numId w:val="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Little Churches.</w:t>
      </w:r>
      <w:r w:rsidR="004C3311">
        <w:rPr>
          <w:rFonts w:ascii="Calibri" w:hAnsi="Calibri" w:cs="Calibri"/>
          <w:sz w:val="20"/>
          <w:szCs w:val="20"/>
          <w:u w:val="single"/>
        </w:rPr>
        <w:br/>
      </w:r>
    </w:p>
    <w:p w14:paraId="37A08BE7" w14:textId="77777777" w:rsidR="00D22849" w:rsidRPr="00D22849" w:rsidRDefault="00F05C17" w:rsidP="00007AF4">
      <w:pPr>
        <w:numPr>
          <w:ilvl w:val="0"/>
          <w:numId w:val="3"/>
        </w:num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color w:val="auto"/>
          <w:sz w:val="20"/>
          <w:szCs w:val="20"/>
          <w:u w:val="single"/>
        </w:rPr>
        <w:t>General business</w:t>
      </w:r>
    </w:p>
    <w:p w14:paraId="1A77507D" w14:textId="31DC3755" w:rsidR="003B34C3" w:rsidRPr="003B34C3" w:rsidRDefault="00A96E0F" w:rsidP="00800371">
      <w:pPr>
        <w:numPr>
          <w:ilvl w:val="1"/>
          <w:numId w:val="3"/>
        </w:num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color w:val="auto"/>
          <w:sz w:val="20"/>
          <w:szCs w:val="20"/>
        </w:rPr>
        <w:t>St Benedict</w:t>
      </w:r>
      <w:r w:rsidR="00BB6592">
        <w:rPr>
          <w:rFonts w:ascii="Calibri" w:hAnsi="Calibri" w:cs="Calibri"/>
          <w:color w:val="auto"/>
          <w:sz w:val="20"/>
          <w:szCs w:val="20"/>
        </w:rPr>
        <w:t xml:space="preserve">’s children’s liturgy </w:t>
      </w:r>
      <w:r w:rsidR="00315869">
        <w:rPr>
          <w:rFonts w:ascii="Calibri" w:hAnsi="Calibri" w:cs="Calibri"/>
          <w:color w:val="auto"/>
          <w:sz w:val="20"/>
          <w:szCs w:val="20"/>
        </w:rPr>
        <w:t>–</w:t>
      </w:r>
      <w:r w:rsidR="00BB6592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315869">
        <w:rPr>
          <w:rFonts w:ascii="Calibri" w:hAnsi="Calibri" w:cs="Calibri"/>
          <w:color w:val="auto"/>
          <w:sz w:val="20"/>
          <w:szCs w:val="20"/>
        </w:rPr>
        <w:t xml:space="preserve">Shane is </w:t>
      </w:r>
      <w:r w:rsidR="00196604">
        <w:rPr>
          <w:rFonts w:ascii="Calibri" w:hAnsi="Calibri" w:cs="Calibri"/>
          <w:color w:val="auto"/>
          <w:sz w:val="20"/>
          <w:szCs w:val="20"/>
        </w:rPr>
        <w:t>progressing discussions on this</w:t>
      </w:r>
      <w:r w:rsidR="001D13BE">
        <w:rPr>
          <w:rFonts w:ascii="Calibri" w:hAnsi="Calibri" w:cs="Calibri"/>
          <w:color w:val="auto"/>
          <w:sz w:val="20"/>
          <w:szCs w:val="20"/>
        </w:rPr>
        <w:t>;</w:t>
      </w:r>
    </w:p>
    <w:p w14:paraId="477320A6" w14:textId="77777777" w:rsidR="00CC44EC" w:rsidRPr="00CC44EC" w:rsidRDefault="001B0FE8" w:rsidP="00800371">
      <w:pPr>
        <w:numPr>
          <w:ilvl w:val="1"/>
          <w:numId w:val="3"/>
        </w:num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India collection </w:t>
      </w:r>
      <w:r w:rsidR="00827D16">
        <w:rPr>
          <w:rFonts w:ascii="Calibri" w:hAnsi="Calibri" w:cs="Calibri"/>
          <w:color w:val="auto"/>
          <w:sz w:val="20"/>
          <w:szCs w:val="20"/>
        </w:rPr>
        <w:t xml:space="preserve">– photo opportunity </w:t>
      </w:r>
      <w:r w:rsidR="004B6199">
        <w:rPr>
          <w:rFonts w:ascii="Calibri" w:hAnsi="Calibri" w:cs="Calibri"/>
          <w:color w:val="auto"/>
          <w:sz w:val="20"/>
          <w:szCs w:val="20"/>
        </w:rPr>
        <w:t xml:space="preserve">at Caritas Office for </w:t>
      </w:r>
      <w:r w:rsidR="001D13BE">
        <w:rPr>
          <w:rFonts w:ascii="Calibri" w:hAnsi="Calibri" w:cs="Calibri"/>
          <w:color w:val="auto"/>
          <w:sz w:val="20"/>
          <w:szCs w:val="20"/>
        </w:rPr>
        <w:t>acknowledging this collection;</w:t>
      </w:r>
    </w:p>
    <w:p w14:paraId="269A9E0C" w14:textId="77777777" w:rsidR="00EC6607" w:rsidRPr="00EC6607" w:rsidRDefault="002E2406" w:rsidP="00800371">
      <w:pPr>
        <w:numPr>
          <w:ilvl w:val="1"/>
          <w:numId w:val="3"/>
        </w:num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Gifting programme </w:t>
      </w:r>
      <w:r w:rsidR="008207FC">
        <w:rPr>
          <w:rFonts w:ascii="Calibri" w:hAnsi="Calibri" w:cs="Calibri"/>
          <w:color w:val="auto"/>
          <w:sz w:val="20"/>
          <w:szCs w:val="20"/>
        </w:rPr>
        <w:t>–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="008207FC">
        <w:rPr>
          <w:rFonts w:ascii="Calibri" w:hAnsi="Calibri" w:cs="Calibri"/>
          <w:color w:val="auto"/>
          <w:sz w:val="20"/>
          <w:szCs w:val="20"/>
        </w:rPr>
        <w:t>could be introduced during Mass;</w:t>
      </w:r>
    </w:p>
    <w:p w14:paraId="21B07D33" w14:textId="5BA12132" w:rsidR="00760339" w:rsidRPr="00760339" w:rsidRDefault="000A5C5E" w:rsidP="00800371">
      <w:pPr>
        <w:numPr>
          <w:ilvl w:val="1"/>
          <w:numId w:val="3"/>
        </w:num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PLAG Training </w:t>
      </w:r>
      <w:r w:rsidR="008F0CDD">
        <w:rPr>
          <w:rFonts w:ascii="Calibri" w:hAnsi="Calibri" w:cs="Calibri"/>
          <w:color w:val="auto"/>
          <w:sz w:val="20"/>
          <w:szCs w:val="20"/>
        </w:rPr>
        <w:t>–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="008F0CDD">
        <w:rPr>
          <w:rFonts w:ascii="Calibri" w:hAnsi="Calibri" w:cs="Calibri"/>
          <w:color w:val="auto"/>
          <w:sz w:val="20"/>
          <w:szCs w:val="20"/>
        </w:rPr>
        <w:t>Liturgical training/</w:t>
      </w:r>
      <w:r w:rsidR="00350D08">
        <w:rPr>
          <w:rFonts w:ascii="Calibri" w:hAnsi="Calibri" w:cs="Calibri"/>
          <w:color w:val="auto"/>
          <w:sz w:val="20"/>
          <w:szCs w:val="20"/>
        </w:rPr>
        <w:t xml:space="preserve">Formation for leadership/Adult education </w:t>
      </w:r>
      <w:r w:rsidR="00760339">
        <w:rPr>
          <w:rFonts w:ascii="Calibri" w:hAnsi="Calibri" w:cs="Calibri"/>
          <w:color w:val="auto"/>
          <w:sz w:val="20"/>
          <w:szCs w:val="20"/>
        </w:rPr>
        <w:t xml:space="preserve">training discussed; </w:t>
      </w:r>
    </w:p>
    <w:p w14:paraId="1E42B5A7" w14:textId="77777777" w:rsidR="00072754" w:rsidRPr="00072754" w:rsidRDefault="00730C45" w:rsidP="00800371">
      <w:pPr>
        <w:numPr>
          <w:ilvl w:val="1"/>
          <w:numId w:val="3"/>
        </w:num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Launch Out team at ADW </w:t>
      </w:r>
      <w:r w:rsidR="00D370B3">
        <w:rPr>
          <w:rFonts w:ascii="Calibri" w:hAnsi="Calibri" w:cs="Calibri"/>
          <w:color w:val="auto"/>
          <w:sz w:val="20"/>
          <w:szCs w:val="20"/>
        </w:rPr>
        <w:t xml:space="preserve">– advice to be sought re a formation process </w:t>
      </w:r>
      <w:r w:rsidR="008B5B6C">
        <w:rPr>
          <w:rFonts w:ascii="Calibri" w:hAnsi="Calibri" w:cs="Calibri"/>
          <w:color w:val="auto"/>
          <w:sz w:val="20"/>
          <w:szCs w:val="20"/>
        </w:rPr>
        <w:t>for new LFT members</w:t>
      </w:r>
      <w:r w:rsidR="002C43B4">
        <w:rPr>
          <w:rFonts w:ascii="Calibri" w:hAnsi="Calibri" w:cs="Calibri"/>
          <w:color w:val="auto"/>
          <w:sz w:val="20"/>
          <w:szCs w:val="20"/>
        </w:rPr>
        <w:t xml:space="preserve">; </w:t>
      </w:r>
      <w:r w:rsidR="00072754">
        <w:rPr>
          <w:rFonts w:ascii="Calibri" w:hAnsi="Calibri" w:cs="Calibri"/>
          <w:color w:val="auto"/>
          <w:sz w:val="20"/>
          <w:szCs w:val="20"/>
        </w:rPr>
        <w:t>and</w:t>
      </w:r>
    </w:p>
    <w:p w14:paraId="35807091" w14:textId="66733A6B" w:rsidR="003908AA" w:rsidRPr="00800371" w:rsidRDefault="00072754" w:rsidP="00800371">
      <w:pPr>
        <w:numPr>
          <w:ilvl w:val="1"/>
          <w:numId w:val="3"/>
        </w:num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Copyright licence – agreement </w:t>
      </w:r>
      <w:r w:rsidR="00594F27">
        <w:rPr>
          <w:rFonts w:ascii="Calibri" w:hAnsi="Calibri" w:cs="Calibri"/>
          <w:color w:val="auto"/>
          <w:sz w:val="20"/>
          <w:szCs w:val="20"/>
        </w:rPr>
        <w:t>to keep licence for another year.</w:t>
      </w:r>
      <w:r w:rsidR="00E80918" w:rsidRPr="00800371">
        <w:rPr>
          <w:rFonts w:ascii="Calibri" w:hAnsi="Calibri" w:cs="Calibri"/>
          <w:sz w:val="20"/>
          <w:szCs w:val="20"/>
          <w:u w:val="single"/>
        </w:rPr>
        <w:br/>
      </w:r>
    </w:p>
    <w:p w14:paraId="1B6B31DC" w14:textId="6FDAF5B1" w:rsidR="003908AA" w:rsidRDefault="003908AA">
      <w:pPr>
        <w:numPr>
          <w:ilvl w:val="0"/>
          <w:numId w:val="3"/>
        </w:numPr>
        <w:rPr>
          <w:rFonts w:ascii="Calibri" w:hAnsi="Calibri" w:cs="Calibri"/>
          <w:color w:val="202020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>Next meeting</w:t>
      </w:r>
      <w:r w:rsidR="00024978">
        <w:rPr>
          <w:rFonts w:ascii="Calibri" w:hAnsi="Calibri" w:cs="Calibri"/>
          <w:sz w:val="20"/>
          <w:szCs w:val="20"/>
          <w:u w:val="single"/>
        </w:rPr>
        <w:t xml:space="preserve"> </w:t>
      </w:r>
      <w:r w:rsidR="00B11486">
        <w:rPr>
          <w:rFonts w:ascii="Calibri" w:hAnsi="Calibri" w:cs="Calibri"/>
          <w:sz w:val="20"/>
          <w:szCs w:val="20"/>
          <w:u w:val="single"/>
        </w:rPr>
        <w:t>–</w:t>
      </w:r>
      <w:r w:rsidR="00024978">
        <w:rPr>
          <w:rFonts w:ascii="Calibri" w:hAnsi="Calibri" w:cs="Calibri"/>
          <w:sz w:val="20"/>
          <w:szCs w:val="20"/>
          <w:u w:val="single"/>
        </w:rPr>
        <w:t xml:space="preserve"> </w:t>
      </w:r>
      <w:r w:rsidR="00B11486">
        <w:rPr>
          <w:rFonts w:ascii="Calibri" w:hAnsi="Calibri" w:cs="Calibri"/>
          <w:sz w:val="20"/>
          <w:szCs w:val="20"/>
          <w:u w:val="single"/>
        </w:rPr>
        <w:t xml:space="preserve">Monday, </w:t>
      </w:r>
      <w:r w:rsidR="00A936B3">
        <w:rPr>
          <w:rFonts w:ascii="Calibri" w:hAnsi="Calibri" w:cs="Calibri"/>
          <w:sz w:val="20"/>
          <w:szCs w:val="20"/>
          <w:u w:val="single"/>
        </w:rPr>
        <w:t>5 Jul</w:t>
      </w:r>
      <w:r w:rsidR="002D24F4">
        <w:rPr>
          <w:rFonts w:ascii="Calibri" w:hAnsi="Calibri" w:cs="Calibri"/>
          <w:sz w:val="20"/>
          <w:szCs w:val="20"/>
          <w:u w:val="single"/>
        </w:rPr>
        <w:t>y</w:t>
      </w:r>
      <w:r w:rsidR="00B11486">
        <w:rPr>
          <w:rFonts w:ascii="Calibri" w:hAnsi="Calibri" w:cs="Calibri"/>
          <w:sz w:val="20"/>
          <w:szCs w:val="20"/>
          <w:u w:val="single"/>
        </w:rPr>
        <w:t xml:space="preserve"> 2021.</w:t>
      </w:r>
      <w:r>
        <w:rPr>
          <w:rFonts w:ascii="Calibri" w:hAnsi="Calibri" w:cs="Calibri"/>
          <w:sz w:val="20"/>
          <w:szCs w:val="20"/>
          <w:u w:val="single"/>
        </w:rPr>
        <w:br/>
      </w:r>
      <w:r>
        <w:rPr>
          <w:rFonts w:ascii="Calibri" w:hAnsi="Calibri" w:cs="Calibri"/>
          <w:sz w:val="20"/>
          <w:szCs w:val="20"/>
          <w:u w:val="single"/>
        </w:rPr>
        <w:br/>
      </w:r>
      <w:r>
        <w:rPr>
          <w:rFonts w:ascii="Calibri" w:hAnsi="Calibri" w:cs="Calibri"/>
          <w:sz w:val="20"/>
          <w:szCs w:val="20"/>
          <w:u w:val="single"/>
        </w:rPr>
        <w:br/>
      </w:r>
      <w:r>
        <w:rPr>
          <w:rFonts w:ascii="Calibri" w:hAnsi="Calibri" w:cs="Calibri"/>
          <w:sz w:val="20"/>
          <w:szCs w:val="20"/>
        </w:rPr>
        <w:br/>
      </w:r>
    </w:p>
    <w:p w14:paraId="7A648DD3" w14:textId="77777777" w:rsidR="003908AA" w:rsidRDefault="003908AA">
      <w:r>
        <w:rPr>
          <w:rFonts w:ascii="Calibri" w:hAnsi="Calibri" w:cs="Calibri"/>
          <w:color w:val="202020"/>
          <w:sz w:val="20"/>
          <w:szCs w:val="20"/>
          <w:u w:val="single"/>
        </w:rPr>
        <w:br/>
      </w:r>
      <w:r>
        <w:rPr>
          <w:rFonts w:ascii="Calibri" w:hAnsi="Calibri" w:cs="Calibri"/>
          <w:color w:val="202020"/>
          <w:sz w:val="20"/>
          <w:szCs w:val="20"/>
        </w:rPr>
        <w:br/>
      </w:r>
    </w:p>
    <w:p w14:paraId="7EA1CDBC" w14:textId="77777777" w:rsidR="003908AA" w:rsidRDefault="003908AA"/>
    <w:p w14:paraId="205EAFB1" w14:textId="77777777" w:rsidR="003908AA" w:rsidRDefault="003908A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202020"/>
          <w:sz w:val="20"/>
          <w:szCs w:val="20"/>
          <w:u w:val="single"/>
        </w:rPr>
        <w:br/>
      </w:r>
      <w:r>
        <w:rPr>
          <w:rFonts w:ascii="Calibri" w:hAnsi="Calibri" w:cs="Calibri"/>
          <w:sz w:val="20"/>
          <w:szCs w:val="20"/>
        </w:rPr>
        <w:br/>
      </w:r>
    </w:p>
    <w:p w14:paraId="6B86DFA8" w14:textId="77777777" w:rsidR="003908AA" w:rsidRDefault="003908A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/>
      </w:r>
    </w:p>
    <w:p w14:paraId="303F1F60" w14:textId="77777777" w:rsidR="003908AA" w:rsidRDefault="003908A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/>
      </w:r>
    </w:p>
    <w:p w14:paraId="00A37CB9" w14:textId="77777777" w:rsidR="003908AA" w:rsidRDefault="003908AA">
      <w:pPr>
        <w:rPr>
          <w:rFonts w:ascii="Calibri" w:hAnsi="Calibri" w:cs="Calibri"/>
          <w:sz w:val="20"/>
          <w:szCs w:val="20"/>
        </w:rPr>
      </w:pPr>
    </w:p>
    <w:p w14:paraId="1AF46654" w14:textId="77777777" w:rsidR="003908AA" w:rsidRDefault="003908AA">
      <w:pPr>
        <w:jc w:val="both"/>
        <w:rPr>
          <w:rFonts w:ascii="Calibri" w:hAnsi="Calibri" w:cs="Calibri"/>
          <w:color w:val="00B0F0"/>
          <w:sz w:val="20"/>
          <w:szCs w:val="20"/>
        </w:rPr>
      </w:pPr>
    </w:p>
    <w:p w14:paraId="2D0662EF" w14:textId="77777777" w:rsidR="003908AA" w:rsidRDefault="003908AA">
      <w:pPr>
        <w:jc w:val="both"/>
        <w:rPr>
          <w:rFonts w:ascii="Calibri" w:hAnsi="Calibri" w:cs="Calibri"/>
          <w:b/>
          <w:sz w:val="20"/>
          <w:szCs w:val="20"/>
        </w:rPr>
      </w:pPr>
    </w:p>
    <w:p w14:paraId="690E3590" w14:textId="77777777" w:rsidR="003908AA" w:rsidRDefault="003908AA">
      <w:pPr>
        <w:jc w:val="both"/>
      </w:pPr>
    </w:p>
    <w:sectPr w:rsidR="003908AA">
      <w:pgSz w:w="11906" w:h="16838"/>
      <w:pgMar w:top="1440" w:right="851" w:bottom="709" w:left="709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äori"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924" w:hanging="357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Heading2"/>
      <w:lvlText w:val="%1."/>
      <w:lvlJc w:val="left"/>
      <w:pPr>
        <w:tabs>
          <w:tab w:val="num" w:pos="0"/>
        </w:tabs>
        <w:ind w:left="924" w:hanging="357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1281" w:hanging="357"/>
      </w:pPr>
    </w:lvl>
    <w:lvl w:ilvl="2">
      <w:start w:val="1"/>
      <w:numFmt w:val="lowerRoman"/>
      <w:lvlText w:val="(%2.%3)"/>
      <w:lvlJc w:val="left"/>
      <w:pPr>
        <w:tabs>
          <w:tab w:val="num" w:pos="0"/>
        </w:tabs>
        <w:ind w:left="1638" w:hanging="357"/>
      </w:pPr>
      <w:rPr>
        <w:rFonts w:ascii="Symbol" w:eastAsia="Times New Roman" w:hAnsi="Symbol" w:cs="Aria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09A4"/>
    <w:rsid w:val="00007AF4"/>
    <w:rsid w:val="00016DE5"/>
    <w:rsid w:val="00024978"/>
    <w:rsid w:val="00057421"/>
    <w:rsid w:val="00072754"/>
    <w:rsid w:val="000739D4"/>
    <w:rsid w:val="00080601"/>
    <w:rsid w:val="000815C0"/>
    <w:rsid w:val="00082CE7"/>
    <w:rsid w:val="00086933"/>
    <w:rsid w:val="000A5C5E"/>
    <w:rsid w:val="000B2D05"/>
    <w:rsid w:val="000C5923"/>
    <w:rsid w:val="000C60A1"/>
    <w:rsid w:val="000D5C84"/>
    <w:rsid w:val="000F0F18"/>
    <w:rsid w:val="001325B6"/>
    <w:rsid w:val="00142F14"/>
    <w:rsid w:val="0014458D"/>
    <w:rsid w:val="00153FAE"/>
    <w:rsid w:val="00180380"/>
    <w:rsid w:val="001809A4"/>
    <w:rsid w:val="00196604"/>
    <w:rsid w:val="001B0FE8"/>
    <w:rsid w:val="001C2BB9"/>
    <w:rsid w:val="001C4CAD"/>
    <w:rsid w:val="001D13BE"/>
    <w:rsid w:val="00210B69"/>
    <w:rsid w:val="00221841"/>
    <w:rsid w:val="002345BF"/>
    <w:rsid w:val="00234FA4"/>
    <w:rsid w:val="00237359"/>
    <w:rsid w:val="002443AE"/>
    <w:rsid w:val="00247BCF"/>
    <w:rsid w:val="00253779"/>
    <w:rsid w:val="00254F46"/>
    <w:rsid w:val="0025612B"/>
    <w:rsid w:val="002650D9"/>
    <w:rsid w:val="00265670"/>
    <w:rsid w:val="0028313F"/>
    <w:rsid w:val="002873D3"/>
    <w:rsid w:val="002C3B09"/>
    <w:rsid w:val="002C43B4"/>
    <w:rsid w:val="002D24F4"/>
    <w:rsid w:val="002E2406"/>
    <w:rsid w:val="002E78A2"/>
    <w:rsid w:val="002F3E4A"/>
    <w:rsid w:val="0030152C"/>
    <w:rsid w:val="003019AA"/>
    <w:rsid w:val="00307831"/>
    <w:rsid w:val="00315869"/>
    <w:rsid w:val="00320EE2"/>
    <w:rsid w:val="00335C95"/>
    <w:rsid w:val="00337285"/>
    <w:rsid w:val="00350D08"/>
    <w:rsid w:val="00353137"/>
    <w:rsid w:val="00354652"/>
    <w:rsid w:val="00361685"/>
    <w:rsid w:val="00365EA6"/>
    <w:rsid w:val="003908AA"/>
    <w:rsid w:val="00396722"/>
    <w:rsid w:val="00397D06"/>
    <w:rsid w:val="003B34C3"/>
    <w:rsid w:val="003D3D79"/>
    <w:rsid w:val="003D4429"/>
    <w:rsid w:val="003F3502"/>
    <w:rsid w:val="00426ECB"/>
    <w:rsid w:val="00435C07"/>
    <w:rsid w:val="00443E81"/>
    <w:rsid w:val="0045372D"/>
    <w:rsid w:val="004609F9"/>
    <w:rsid w:val="0046358A"/>
    <w:rsid w:val="00472814"/>
    <w:rsid w:val="00486DBB"/>
    <w:rsid w:val="00491536"/>
    <w:rsid w:val="00497A5C"/>
    <w:rsid w:val="004A31C5"/>
    <w:rsid w:val="004B2AD3"/>
    <w:rsid w:val="004B42E1"/>
    <w:rsid w:val="004B4433"/>
    <w:rsid w:val="004B6199"/>
    <w:rsid w:val="004C2DD4"/>
    <w:rsid w:val="004C3311"/>
    <w:rsid w:val="004C74B0"/>
    <w:rsid w:val="004C77B9"/>
    <w:rsid w:val="004D4D0F"/>
    <w:rsid w:val="004D52BC"/>
    <w:rsid w:val="004E2362"/>
    <w:rsid w:val="00535BB1"/>
    <w:rsid w:val="005816B3"/>
    <w:rsid w:val="00583E3F"/>
    <w:rsid w:val="00594F27"/>
    <w:rsid w:val="005B2840"/>
    <w:rsid w:val="005C405F"/>
    <w:rsid w:val="005C5294"/>
    <w:rsid w:val="005E3AC7"/>
    <w:rsid w:val="005F0D79"/>
    <w:rsid w:val="00603ACA"/>
    <w:rsid w:val="006239D0"/>
    <w:rsid w:val="006617F3"/>
    <w:rsid w:val="006663DC"/>
    <w:rsid w:val="00684F1F"/>
    <w:rsid w:val="006A2191"/>
    <w:rsid w:val="006B764D"/>
    <w:rsid w:val="006C4FB0"/>
    <w:rsid w:val="0070302D"/>
    <w:rsid w:val="00710F13"/>
    <w:rsid w:val="0071524A"/>
    <w:rsid w:val="00715CE3"/>
    <w:rsid w:val="007241BE"/>
    <w:rsid w:val="00730C45"/>
    <w:rsid w:val="0074432E"/>
    <w:rsid w:val="007556B0"/>
    <w:rsid w:val="00760339"/>
    <w:rsid w:val="00764443"/>
    <w:rsid w:val="00770088"/>
    <w:rsid w:val="007A35C2"/>
    <w:rsid w:val="007B375A"/>
    <w:rsid w:val="007B3C1F"/>
    <w:rsid w:val="007C75AF"/>
    <w:rsid w:val="007D14C5"/>
    <w:rsid w:val="007D1640"/>
    <w:rsid w:val="007F2FA6"/>
    <w:rsid w:val="00800371"/>
    <w:rsid w:val="00801667"/>
    <w:rsid w:val="00807F01"/>
    <w:rsid w:val="00813308"/>
    <w:rsid w:val="008203C2"/>
    <w:rsid w:val="008207FC"/>
    <w:rsid w:val="00827D16"/>
    <w:rsid w:val="00830E79"/>
    <w:rsid w:val="00851418"/>
    <w:rsid w:val="00864D42"/>
    <w:rsid w:val="00881525"/>
    <w:rsid w:val="0088592D"/>
    <w:rsid w:val="008B386A"/>
    <w:rsid w:val="008B5B6C"/>
    <w:rsid w:val="008C5274"/>
    <w:rsid w:val="008D2980"/>
    <w:rsid w:val="008D5040"/>
    <w:rsid w:val="008D60B3"/>
    <w:rsid w:val="008E279D"/>
    <w:rsid w:val="008F0CDD"/>
    <w:rsid w:val="00903234"/>
    <w:rsid w:val="009312A3"/>
    <w:rsid w:val="00936AC5"/>
    <w:rsid w:val="00936D0B"/>
    <w:rsid w:val="00965894"/>
    <w:rsid w:val="00995DF7"/>
    <w:rsid w:val="009B1BE4"/>
    <w:rsid w:val="009B3534"/>
    <w:rsid w:val="009F21C3"/>
    <w:rsid w:val="009F779E"/>
    <w:rsid w:val="00A024A1"/>
    <w:rsid w:val="00A05359"/>
    <w:rsid w:val="00A32F00"/>
    <w:rsid w:val="00A37D38"/>
    <w:rsid w:val="00A4419F"/>
    <w:rsid w:val="00A450B9"/>
    <w:rsid w:val="00A45487"/>
    <w:rsid w:val="00A62858"/>
    <w:rsid w:val="00A701F5"/>
    <w:rsid w:val="00A91AFB"/>
    <w:rsid w:val="00A92652"/>
    <w:rsid w:val="00A9341B"/>
    <w:rsid w:val="00A936B3"/>
    <w:rsid w:val="00A959D0"/>
    <w:rsid w:val="00A96E0F"/>
    <w:rsid w:val="00AA09D7"/>
    <w:rsid w:val="00AB33FF"/>
    <w:rsid w:val="00AB6182"/>
    <w:rsid w:val="00AD7304"/>
    <w:rsid w:val="00AE5AAA"/>
    <w:rsid w:val="00AE6C81"/>
    <w:rsid w:val="00B11486"/>
    <w:rsid w:val="00B128B3"/>
    <w:rsid w:val="00B30DEF"/>
    <w:rsid w:val="00B31F43"/>
    <w:rsid w:val="00B540B0"/>
    <w:rsid w:val="00B600B1"/>
    <w:rsid w:val="00B6434E"/>
    <w:rsid w:val="00B72A59"/>
    <w:rsid w:val="00B72D75"/>
    <w:rsid w:val="00BB5A09"/>
    <w:rsid w:val="00BB6592"/>
    <w:rsid w:val="00BD6279"/>
    <w:rsid w:val="00BE1688"/>
    <w:rsid w:val="00BE7515"/>
    <w:rsid w:val="00BF54E4"/>
    <w:rsid w:val="00C03E96"/>
    <w:rsid w:val="00C10312"/>
    <w:rsid w:val="00C11E17"/>
    <w:rsid w:val="00C2475A"/>
    <w:rsid w:val="00C314EB"/>
    <w:rsid w:val="00C33481"/>
    <w:rsid w:val="00C763B5"/>
    <w:rsid w:val="00C7721E"/>
    <w:rsid w:val="00C93BD1"/>
    <w:rsid w:val="00CA0718"/>
    <w:rsid w:val="00CC44EC"/>
    <w:rsid w:val="00CD4A7E"/>
    <w:rsid w:val="00CD7097"/>
    <w:rsid w:val="00CF240B"/>
    <w:rsid w:val="00CF4FF8"/>
    <w:rsid w:val="00D001CA"/>
    <w:rsid w:val="00D05CE4"/>
    <w:rsid w:val="00D22849"/>
    <w:rsid w:val="00D370B3"/>
    <w:rsid w:val="00D5148A"/>
    <w:rsid w:val="00D70A57"/>
    <w:rsid w:val="00D802B2"/>
    <w:rsid w:val="00D86315"/>
    <w:rsid w:val="00DD4D04"/>
    <w:rsid w:val="00E0311B"/>
    <w:rsid w:val="00E35507"/>
    <w:rsid w:val="00E535EA"/>
    <w:rsid w:val="00E5679B"/>
    <w:rsid w:val="00E80918"/>
    <w:rsid w:val="00E829E4"/>
    <w:rsid w:val="00E91139"/>
    <w:rsid w:val="00E96640"/>
    <w:rsid w:val="00EA06C3"/>
    <w:rsid w:val="00EA30B8"/>
    <w:rsid w:val="00EC418F"/>
    <w:rsid w:val="00EC6607"/>
    <w:rsid w:val="00EC707A"/>
    <w:rsid w:val="00EC7765"/>
    <w:rsid w:val="00EF4CCE"/>
    <w:rsid w:val="00F04AA8"/>
    <w:rsid w:val="00F05C17"/>
    <w:rsid w:val="00F27156"/>
    <w:rsid w:val="00F458C1"/>
    <w:rsid w:val="00F52299"/>
    <w:rsid w:val="00FB017F"/>
    <w:rsid w:val="00FB161A"/>
    <w:rsid w:val="00FC6A4D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239F6C"/>
  <w15:chartTrackingRefBased/>
  <w15:docId w15:val="{50B0E3AB-0824-4916-AA5F-759DE147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color w:val="000000"/>
      <w:sz w:val="24"/>
      <w:szCs w:val="24"/>
      <w:lang w:val="en-GB"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Heading2">
    <w:name w:val="heading 2"/>
    <w:basedOn w:val="Normal"/>
    <w:next w:val="BodyText"/>
    <w:qFormat/>
    <w:pPr>
      <w:keepNext/>
      <w:numPr>
        <w:numId w:val="2"/>
      </w:numPr>
      <w:tabs>
        <w:tab w:val="left" w:pos="576"/>
      </w:tabs>
      <w:ind w:left="576" w:hanging="576"/>
      <w:outlineLvl w:val="1"/>
    </w:pPr>
    <w:rPr>
      <w:b/>
      <w:bCs/>
      <w:szCs w:val="20"/>
      <w:lang w:val="en-NZ"/>
    </w:rPr>
  </w:style>
  <w:style w:type="paragraph" w:styleId="Heading3">
    <w:name w:val="heading 3"/>
    <w:basedOn w:val="Normal"/>
    <w:next w:val="BodyText"/>
    <w:qFormat/>
    <w:pPr>
      <w:keepNext/>
      <w:tabs>
        <w:tab w:val="num" w:pos="0"/>
        <w:tab w:val="left" w:pos="720"/>
      </w:tabs>
      <w:ind w:left="720" w:hanging="720"/>
      <w:outlineLvl w:val="2"/>
    </w:pPr>
    <w:rPr>
      <w:szCs w:val="20"/>
      <w:u w:val="single"/>
      <w:lang w:val="en-NZ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tabs>
        <w:tab w:val="left" w:pos="864"/>
      </w:tabs>
      <w:outlineLvl w:val="3"/>
    </w:pPr>
    <w:rPr>
      <w:szCs w:val="20"/>
      <w:lang w:val="en-NZ"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"/>
      </w:numPr>
      <w:tabs>
        <w:tab w:val="left" w:pos="1152"/>
      </w:tabs>
      <w:jc w:val="center"/>
      <w:outlineLvl w:val="5"/>
    </w:pPr>
    <w:rPr>
      <w:b/>
      <w:bCs/>
      <w:lang w:val="en-NZ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"/>
      </w:numPr>
      <w:tabs>
        <w:tab w:val="left" w:pos="1296"/>
      </w:tabs>
      <w:jc w:val="right"/>
      <w:outlineLvl w:val="6"/>
    </w:pPr>
    <w:rPr>
      <w:b/>
      <w:bCs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Symbol" w:eastAsia="Times New Roman" w:hAnsi="Symbol" w:cs="Arial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Times New Roman"/>
      <w:b w:val="0"/>
      <w:bCs w:val="0"/>
      <w:caps w:val="0"/>
      <w:smallCaps w:val="0"/>
      <w:sz w:val="20"/>
      <w:szCs w:val="20"/>
      <w:lang w:val="en-GB"/>
    </w:rPr>
  </w:style>
  <w:style w:type="character" w:customStyle="1" w:styleId="WW8Num3z1">
    <w:name w:val="WW8Num3z1"/>
    <w:rPr>
      <w:rFonts w:cs="Calibri"/>
      <w:caps w:val="0"/>
      <w:smallCaps w:val="0"/>
    </w:rPr>
  </w:style>
  <w:style w:type="character" w:customStyle="1" w:styleId="WW8Num3z2">
    <w:name w:val="WW8Num3z2"/>
    <w:rPr>
      <w:rFonts w:ascii="Symbol" w:eastAsia="Times New Roman" w:hAnsi="Symbol" w:cs="Arial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5z1">
    <w:name w:val="WW8Num5z1"/>
    <w:rPr>
      <w:rFonts w:ascii="Arial" w:eastAsia="Times New Roman" w:hAnsi="Arial" w:cs="Aria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cs="Aria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2z0">
    <w:name w:val="WW8Num42z0"/>
    <w:rPr>
      <w:rFonts w:cs="Times New Roman"/>
    </w:rPr>
  </w:style>
  <w:style w:type="character" w:customStyle="1" w:styleId="WW8Num43z0">
    <w:name w:val="WW8Num43z0"/>
    <w:rPr>
      <w:rFonts w:cs="Times New Roman"/>
    </w:rPr>
  </w:style>
  <w:style w:type="character" w:customStyle="1" w:styleId="WW8Num45z0">
    <w:name w:val="WW8Num45z0"/>
    <w:rPr>
      <w:rFonts w:cs="Arial"/>
    </w:rPr>
  </w:style>
  <w:style w:type="character" w:customStyle="1" w:styleId="WW8Num47z1">
    <w:name w:val="WW8Num47z1"/>
    <w:rPr>
      <w:rFonts w:ascii="Symbol" w:hAnsi="Symbol" w:cs="Symbol"/>
    </w:rPr>
  </w:style>
  <w:style w:type="character" w:customStyle="1" w:styleId="WW8Num48z1">
    <w:name w:val="WW8Num48z1"/>
    <w:rPr>
      <w:rFonts w:ascii="Symbol" w:hAnsi="Symbol" w:cs="Symbol"/>
    </w:rPr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50z0">
    <w:name w:val="WW8Num50z0"/>
    <w:rPr>
      <w:rFonts w:ascii="Symbol" w:hAnsi="Symbol" w:cs="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CharChar2">
    <w:name w:val="Char Char2"/>
    <w:rPr>
      <w:rFonts w:ascii="Arial" w:hAnsi="Arial" w:cs="Arial"/>
      <w:sz w:val="24"/>
      <w:u w:val="single"/>
      <w:lang w:val="en-NZ" w:eastAsia="ar-SA" w:bidi="ar-SA"/>
    </w:rPr>
  </w:style>
  <w:style w:type="character" w:customStyle="1" w:styleId="CharChar1">
    <w:name w:val="Char Char1"/>
    <w:rPr>
      <w:sz w:val="24"/>
      <w:szCs w:val="24"/>
      <w:lang w:val="en-GB"/>
    </w:rPr>
  </w:style>
  <w:style w:type="character" w:customStyle="1" w:styleId="CharChar">
    <w:name w:val="Char Char"/>
    <w:rPr>
      <w:sz w:val="24"/>
      <w:szCs w:val="24"/>
      <w:lang w:val="en-GB"/>
    </w:rPr>
  </w:style>
  <w:style w:type="character" w:customStyle="1" w:styleId="PageNumber1">
    <w:name w:val="Page Number1"/>
    <w:basedOn w:val="DefaultParagraphFont1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BodyText3Char">
    <w:name w:val="Body Text 3 Char"/>
    <w:rPr>
      <w:sz w:val="16"/>
      <w:szCs w:val="16"/>
      <w:lang w:val="en-GB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1"/>
      <w:sz w:val="32"/>
      <w:szCs w:val="32"/>
      <w:lang w:val="en-GB"/>
    </w:rPr>
  </w:style>
  <w:style w:type="character" w:styleId="Hyperlink">
    <w:name w:val="Hyperlink"/>
    <w:rPr>
      <w:color w:val="0000FF"/>
      <w:u w:val="single"/>
    </w:rPr>
  </w:style>
  <w:style w:type="character" w:customStyle="1" w:styleId="TitleChar">
    <w:name w:val="Title Char"/>
    <w:rPr>
      <w:b/>
      <w:bCs/>
      <w:sz w:val="32"/>
      <w:szCs w:val="24"/>
      <w:lang w:val="en-GB"/>
    </w:rPr>
  </w:style>
  <w:style w:type="character" w:customStyle="1" w:styleId="HeaderChar">
    <w:name w:val="Header Char"/>
    <w:rPr>
      <w:sz w:val="24"/>
      <w:szCs w:val="24"/>
      <w:lang w:val="en-GB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rPr>
      <w:sz w:val="24"/>
      <w:szCs w:val="24"/>
      <w:lang w:val="en-GB"/>
    </w:rPr>
  </w:style>
  <w:style w:type="character" w:customStyle="1" w:styleId="SubtitleChar">
    <w:name w:val="Subtitle Char"/>
    <w:rPr>
      <w:rFonts w:ascii="Cambria" w:hAnsi="Cambria" w:cs="Cambria"/>
      <w:i/>
      <w:iCs/>
      <w:color w:val="4F81BD"/>
      <w:spacing w:val="15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lang w:val="en-GB"/>
    </w:rPr>
  </w:style>
  <w:style w:type="character" w:customStyle="1" w:styleId="CommentSubjectChar">
    <w:name w:val="Comment Subject Char"/>
    <w:rPr>
      <w:b/>
      <w:bCs/>
      <w:lang w:val="en-GB"/>
    </w:rPr>
  </w:style>
  <w:style w:type="character" w:customStyle="1" w:styleId="Heading5Char">
    <w:name w:val="Heading 5 Char"/>
    <w:rPr>
      <w:rFonts w:ascii="Cambria" w:hAnsi="Cambria" w:cs="Cambria"/>
      <w:color w:val="243F60"/>
      <w:sz w:val="24"/>
      <w:szCs w:val="24"/>
      <w:lang w:val="en-GB"/>
    </w:rPr>
  </w:style>
  <w:style w:type="character" w:styleId="Strong">
    <w:name w:val="Strong"/>
    <w:qFormat/>
    <w:rPr>
      <w:b/>
      <w:bCs/>
    </w:rPr>
  </w:style>
  <w:style w:type="character" w:customStyle="1" w:styleId="ListLabel1">
    <w:name w:val="ListLabel 1"/>
    <w:rPr>
      <w:rFonts w:eastAsia="Arial"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rFonts w:eastAsia="Times New Roman" w:cs="Calibri"/>
    </w:rPr>
  </w:style>
  <w:style w:type="character" w:customStyle="1" w:styleId="NumberingSymbols">
    <w:name w:val="Numbering Symbols"/>
    <w:rPr>
      <w:rFonts w:ascii="Calibri" w:hAnsi="Calibri" w:cs="Calibri"/>
      <w:sz w:val="20"/>
      <w:szCs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BodyText">
    <w:name w:val="Body Text"/>
    <w:basedOn w:val="Normal"/>
    <w:rPr>
      <w:szCs w:val="20"/>
      <w:lang w:val="en-NZ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BodyTextIndent2">
    <w:name w:val="Body Text Indent 2"/>
    <w:basedOn w:val="Normal"/>
    <w:pPr>
      <w:ind w:left="360" w:hanging="360"/>
    </w:pPr>
    <w:rPr>
      <w:lang w:val="en-NZ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suppressAutoHyphens/>
    </w:pPr>
    <w:rPr>
      <w:rFonts w:eastAsia="Arial"/>
      <w:sz w:val="24"/>
      <w:szCs w:val="24"/>
      <w:lang w:val="en-GB" w:eastAsia="ar-SA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customStyle="1" w:styleId="Paragraph">
    <w:name w:val="Paragraph"/>
    <w:basedOn w:val="Normal"/>
    <w:pPr>
      <w:spacing w:before="120" w:after="120"/>
      <w:jc w:val="both"/>
    </w:pPr>
    <w:rPr>
      <w:rFonts w:ascii="Times New Roman Mäori" w:hAnsi="Times New Roman Mäori" w:cs="Times New Roman Mäori"/>
      <w:szCs w:val="20"/>
      <w:lang w:val="en-NZ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qFormat/>
    <w:pPr>
      <w:ind w:left="720"/>
    </w:pPr>
  </w:style>
  <w:style w:type="paragraph" w:styleId="PlainText">
    <w:name w:val="Plain Text"/>
    <w:basedOn w:val="Normal"/>
    <w:pPr>
      <w:suppressAutoHyphens w:val="0"/>
      <w:spacing w:line="280" w:lineRule="atLeast"/>
    </w:pPr>
    <w:rPr>
      <w:rFonts w:ascii="Courier New" w:hAnsi="Courier New" w:cs="Courier New"/>
      <w:sz w:val="20"/>
      <w:szCs w:val="20"/>
      <w:lang w:val="en-NZ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Title">
    <w:name w:val="Title"/>
    <w:basedOn w:val="Normal"/>
    <w:next w:val="Subtitle"/>
    <w:qFormat/>
    <w:pPr>
      <w:suppressAutoHyphens w:val="0"/>
      <w:jc w:val="center"/>
    </w:pPr>
    <w:rPr>
      <w:b/>
      <w:bCs/>
      <w:sz w:val="32"/>
      <w:szCs w:val="36"/>
    </w:rPr>
  </w:style>
  <w:style w:type="paragraph" w:styleId="Subtitle">
    <w:name w:val="Subtitle"/>
    <w:basedOn w:val="Normal"/>
    <w:next w:val="BodyText"/>
    <w:qFormat/>
    <w:pPr>
      <w:suppressAutoHyphens w:val="0"/>
      <w:spacing w:after="200" w:line="276" w:lineRule="auto"/>
    </w:pPr>
    <w:rPr>
      <w:rFonts w:ascii="Cambria" w:hAnsi="Cambria" w:cs="Cambria"/>
      <w:i/>
      <w:iCs/>
      <w:color w:val="4F81BD"/>
      <w:spacing w:val="15"/>
      <w:sz w:val="28"/>
      <w:szCs w:val="28"/>
      <w:lang w:val="en-US"/>
    </w:rPr>
  </w:style>
  <w:style w:type="paragraph" w:customStyle="1" w:styleId="xl65">
    <w:name w:val="xl65"/>
    <w:basedOn w:val="Normal"/>
    <w:pPr>
      <w:suppressAutoHyphens w:val="0"/>
      <w:spacing w:before="100" w:after="100"/>
    </w:pPr>
    <w:rPr>
      <w:lang w:val="en-NZ"/>
    </w:rPr>
  </w:style>
  <w:style w:type="paragraph" w:customStyle="1" w:styleId="xl66">
    <w:name w:val="xl66"/>
    <w:basedOn w:val="Normal"/>
    <w:pPr>
      <w:shd w:val="clear" w:color="auto" w:fill="333399"/>
      <w:suppressAutoHyphens w:val="0"/>
      <w:spacing w:before="100" w:after="100"/>
    </w:pPr>
    <w:rPr>
      <w:lang w:val="en-NZ"/>
    </w:rPr>
  </w:style>
  <w:style w:type="paragraph" w:customStyle="1" w:styleId="xl67">
    <w:name w:val="xl67"/>
    <w:basedOn w:val="Normal"/>
    <w:pPr>
      <w:shd w:val="clear" w:color="auto" w:fill="FFCC00"/>
      <w:suppressAutoHyphens w:val="0"/>
      <w:spacing w:before="100" w:after="100"/>
    </w:pPr>
    <w:rPr>
      <w:lang w:val="en-NZ"/>
    </w:rPr>
  </w:style>
  <w:style w:type="paragraph" w:customStyle="1" w:styleId="xl68">
    <w:name w:val="xl68"/>
    <w:basedOn w:val="Normal"/>
    <w:pPr>
      <w:suppressAutoHyphens w:val="0"/>
      <w:spacing w:before="100" w:after="100"/>
    </w:pPr>
    <w:rPr>
      <w:rFonts w:ascii="Arial Narrow" w:hAnsi="Arial Narrow" w:cs="Arial Narrow"/>
      <w:lang w:val="en-NZ"/>
    </w:rPr>
  </w:style>
  <w:style w:type="paragraph" w:customStyle="1" w:styleId="xl69">
    <w:name w:val="xl69"/>
    <w:basedOn w:val="Normal"/>
    <w:pPr>
      <w:suppressAutoHyphens w:val="0"/>
      <w:spacing w:before="100" w:after="100"/>
    </w:pPr>
    <w:rPr>
      <w:rFonts w:ascii="Arial Narrow" w:hAnsi="Arial Narrow" w:cs="Arial Narrow"/>
      <w:lang w:val="en-NZ"/>
    </w:rPr>
  </w:style>
  <w:style w:type="paragraph" w:customStyle="1" w:styleId="xl70">
    <w:name w:val="xl70"/>
    <w:basedOn w:val="Normal"/>
    <w:pPr>
      <w:suppressAutoHyphens w:val="0"/>
      <w:spacing w:before="100" w:after="100"/>
      <w:jc w:val="center"/>
    </w:pPr>
    <w:rPr>
      <w:rFonts w:ascii="Arial Narrow" w:hAnsi="Arial Narrow" w:cs="Arial Narrow"/>
      <w:b/>
      <w:bCs/>
      <w:lang w:val="en-NZ"/>
    </w:rPr>
  </w:style>
  <w:style w:type="paragraph" w:customStyle="1" w:styleId="xl71">
    <w:name w:val="xl71"/>
    <w:basedOn w:val="Normal"/>
    <w:pPr>
      <w:suppressAutoHyphens w:val="0"/>
      <w:spacing w:before="100" w:after="100"/>
      <w:jc w:val="right"/>
    </w:pPr>
    <w:rPr>
      <w:rFonts w:ascii="Arial Narrow" w:hAnsi="Arial Narrow" w:cs="Arial Narrow"/>
      <w:b/>
      <w:bCs/>
      <w:lang w:val="en-NZ"/>
    </w:rPr>
  </w:style>
  <w:style w:type="paragraph" w:customStyle="1" w:styleId="xl72">
    <w:name w:val="xl72"/>
    <w:basedOn w:val="Normal"/>
    <w:pPr>
      <w:shd w:val="clear" w:color="auto" w:fill="FFFFFF"/>
      <w:suppressAutoHyphens w:val="0"/>
      <w:spacing w:before="100" w:after="100"/>
      <w:jc w:val="center"/>
    </w:pPr>
    <w:rPr>
      <w:rFonts w:ascii="Arial Narrow" w:hAnsi="Arial Narrow" w:cs="Arial Narrow"/>
      <w:lang w:val="en-NZ"/>
    </w:rPr>
  </w:style>
  <w:style w:type="paragraph" w:customStyle="1" w:styleId="xl73">
    <w:name w:val="xl73"/>
    <w:basedOn w:val="Normal"/>
    <w:pPr>
      <w:shd w:val="clear" w:color="auto" w:fill="FFFFFF"/>
      <w:suppressAutoHyphens w:val="0"/>
      <w:spacing w:before="100" w:after="100"/>
      <w:jc w:val="right"/>
    </w:pPr>
    <w:rPr>
      <w:rFonts w:ascii="Arial Narrow" w:hAnsi="Arial Narrow" w:cs="Arial Narrow"/>
      <w:lang w:val="en-NZ"/>
    </w:rPr>
  </w:style>
  <w:style w:type="paragraph" w:customStyle="1" w:styleId="xl74">
    <w:name w:val="xl74"/>
    <w:basedOn w:val="Normal"/>
    <w:pPr>
      <w:shd w:val="clear" w:color="auto" w:fill="FFFFFF"/>
      <w:suppressAutoHyphens w:val="0"/>
      <w:spacing w:before="100" w:after="100"/>
      <w:jc w:val="right"/>
    </w:pPr>
    <w:rPr>
      <w:rFonts w:ascii="Arial Narrow" w:hAnsi="Arial Narrow" w:cs="Arial Narrow"/>
      <w:lang w:val="en-NZ"/>
    </w:rPr>
  </w:style>
  <w:style w:type="paragraph" w:customStyle="1" w:styleId="xl75">
    <w:name w:val="xl75"/>
    <w:basedOn w:val="Normal"/>
    <w:pPr>
      <w:shd w:val="clear" w:color="auto" w:fill="FFFFFF"/>
      <w:suppressAutoHyphens w:val="0"/>
      <w:spacing w:before="100" w:after="100"/>
    </w:pPr>
    <w:rPr>
      <w:lang w:val="en-NZ"/>
    </w:rPr>
  </w:style>
  <w:style w:type="paragraph" w:customStyle="1" w:styleId="xl76">
    <w:name w:val="xl76"/>
    <w:basedOn w:val="Normal"/>
    <w:pPr>
      <w:shd w:val="clear" w:color="auto" w:fill="FFCC00"/>
      <w:suppressAutoHyphens w:val="0"/>
      <w:spacing w:before="100" w:after="100"/>
      <w:jc w:val="center"/>
    </w:pPr>
    <w:rPr>
      <w:rFonts w:ascii="Arial Narrow" w:hAnsi="Arial Narrow" w:cs="Arial Narrow"/>
      <w:lang w:val="en-NZ"/>
    </w:rPr>
  </w:style>
  <w:style w:type="paragraph" w:customStyle="1" w:styleId="xl77">
    <w:name w:val="xl77"/>
    <w:basedOn w:val="Normal"/>
    <w:pPr>
      <w:shd w:val="clear" w:color="auto" w:fill="FFCC00"/>
      <w:suppressAutoHyphens w:val="0"/>
      <w:spacing w:before="100" w:after="100"/>
      <w:jc w:val="right"/>
    </w:pPr>
    <w:rPr>
      <w:rFonts w:ascii="Arial Narrow" w:hAnsi="Arial Narrow" w:cs="Arial Narrow"/>
      <w:lang w:val="en-NZ"/>
    </w:rPr>
  </w:style>
  <w:style w:type="paragraph" w:customStyle="1" w:styleId="xl78">
    <w:name w:val="xl78"/>
    <w:basedOn w:val="Normal"/>
    <w:pPr>
      <w:shd w:val="clear" w:color="auto" w:fill="FFCC00"/>
      <w:suppressAutoHyphens w:val="0"/>
      <w:spacing w:before="100" w:after="100"/>
      <w:jc w:val="right"/>
    </w:pPr>
    <w:rPr>
      <w:rFonts w:ascii="Arial Narrow" w:hAnsi="Arial Narrow" w:cs="Arial Narrow"/>
      <w:lang w:val="en-NZ"/>
    </w:rPr>
  </w:style>
  <w:style w:type="paragraph" w:customStyle="1" w:styleId="xl79">
    <w:name w:val="xl79"/>
    <w:basedOn w:val="Normal"/>
    <w:pPr>
      <w:shd w:val="clear" w:color="auto" w:fill="333399"/>
      <w:suppressAutoHyphens w:val="0"/>
      <w:spacing w:before="100" w:after="100"/>
    </w:pPr>
    <w:rPr>
      <w:rFonts w:ascii="Arial Narrow" w:hAnsi="Arial Narrow" w:cs="Arial Narrow"/>
      <w:b/>
      <w:bCs/>
      <w:color w:val="FFFFFF"/>
      <w:lang w:val="en-NZ"/>
    </w:rPr>
  </w:style>
  <w:style w:type="paragraph" w:customStyle="1" w:styleId="xl80">
    <w:name w:val="xl80"/>
    <w:basedOn w:val="Normal"/>
    <w:pPr>
      <w:shd w:val="clear" w:color="auto" w:fill="333399"/>
      <w:suppressAutoHyphens w:val="0"/>
      <w:spacing w:before="100" w:after="100"/>
    </w:pPr>
    <w:rPr>
      <w:rFonts w:ascii="Arial Narrow" w:hAnsi="Arial Narrow" w:cs="Arial Narrow"/>
      <w:b/>
      <w:bCs/>
      <w:color w:val="FFCC00"/>
      <w:sz w:val="40"/>
      <w:szCs w:val="40"/>
      <w:lang w:val="en-NZ"/>
    </w:rPr>
  </w:style>
  <w:style w:type="paragraph" w:customStyle="1" w:styleId="xl81">
    <w:name w:val="xl81"/>
    <w:basedOn w:val="Normal"/>
    <w:pPr>
      <w:suppressAutoHyphens w:val="0"/>
      <w:spacing w:before="100" w:after="100"/>
    </w:pPr>
    <w:rPr>
      <w:rFonts w:ascii="Arial Narrow" w:hAnsi="Arial Narrow" w:cs="Arial Narrow"/>
      <w:b/>
      <w:bCs/>
      <w:lang w:val="en-NZ"/>
    </w:rPr>
  </w:style>
  <w:style w:type="paragraph" w:customStyle="1" w:styleId="xl82">
    <w:name w:val="xl82"/>
    <w:basedOn w:val="Normal"/>
    <w:pPr>
      <w:suppressAutoHyphens w:val="0"/>
      <w:spacing w:before="100" w:after="100"/>
    </w:pPr>
    <w:rPr>
      <w:rFonts w:ascii="Arial Narrow" w:hAnsi="Arial Narrow" w:cs="Arial Narrow"/>
      <w:lang w:val="en-NZ"/>
    </w:rPr>
  </w:style>
  <w:style w:type="paragraph" w:customStyle="1" w:styleId="xl83">
    <w:name w:val="xl83"/>
    <w:basedOn w:val="Normal"/>
    <w:pPr>
      <w:suppressAutoHyphens w:val="0"/>
      <w:spacing w:before="100" w:after="100"/>
    </w:pPr>
    <w:rPr>
      <w:rFonts w:ascii="Arial Narrow" w:hAnsi="Arial Narrow" w:cs="Arial Narrow"/>
      <w:lang w:val="en-NZ"/>
    </w:rPr>
  </w:style>
  <w:style w:type="paragraph" w:customStyle="1" w:styleId="xl84">
    <w:name w:val="xl84"/>
    <w:basedOn w:val="Normal"/>
    <w:pPr>
      <w:shd w:val="clear" w:color="auto" w:fill="FFFFFF"/>
      <w:suppressAutoHyphens w:val="0"/>
      <w:spacing w:before="100" w:after="100"/>
    </w:pPr>
    <w:rPr>
      <w:rFonts w:ascii="Arial Narrow" w:hAnsi="Arial Narrow" w:cs="Arial Narrow"/>
      <w:lang w:val="en-NZ"/>
    </w:rPr>
  </w:style>
  <w:style w:type="paragraph" w:customStyle="1" w:styleId="xl85">
    <w:name w:val="xl85"/>
    <w:basedOn w:val="Normal"/>
    <w:pPr>
      <w:shd w:val="clear" w:color="auto" w:fill="FFFFFF"/>
      <w:suppressAutoHyphens w:val="0"/>
      <w:spacing w:before="100" w:after="100"/>
      <w:jc w:val="center"/>
    </w:pPr>
    <w:rPr>
      <w:lang w:val="en-NZ"/>
    </w:rPr>
  </w:style>
  <w:style w:type="paragraph" w:customStyle="1" w:styleId="xl86">
    <w:name w:val="xl86"/>
    <w:basedOn w:val="Normal"/>
    <w:pPr>
      <w:shd w:val="clear" w:color="auto" w:fill="FFFFFF"/>
      <w:suppressAutoHyphens w:val="0"/>
      <w:spacing w:before="100" w:after="100"/>
      <w:jc w:val="right"/>
    </w:pPr>
    <w:rPr>
      <w:lang w:val="en-NZ"/>
    </w:rPr>
  </w:style>
  <w:style w:type="paragraph" w:customStyle="1" w:styleId="xl87">
    <w:name w:val="xl87"/>
    <w:basedOn w:val="Normal"/>
    <w:pPr>
      <w:shd w:val="clear" w:color="auto" w:fill="FFCC00"/>
      <w:suppressAutoHyphens w:val="0"/>
      <w:spacing w:before="100" w:after="100"/>
    </w:pPr>
    <w:rPr>
      <w:rFonts w:ascii="Arial Narrow" w:hAnsi="Arial Narrow" w:cs="Arial Narrow"/>
      <w:lang w:val="en-NZ"/>
    </w:rPr>
  </w:style>
  <w:style w:type="paragraph" w:customStyle="1" w:styleId="xl88">
    <w:name w:val="xl88"/>
    <w:basedOn w:val="Normal"/>
    <w:pPr>
      <w:shd w:val="clear" w:color="auto" w:fill="FFCC00"/>
      <w:suppressAutoHyphens w:val="0"/>
      <w:spacing w:before="100" w:after="100"/>
      <w:jc w:val="center"/>
    </w:pPr>
    <w:rPr>
      <w:lang w:val="en-NZ"/>
    </w:rPr>
  </w:style>
  <w:style w:type="paragraph" w:customStyle="1" w:styleId="xl89">
    <w:name w:val="xl89"/>
    <w:basedOn w:val="Normal"/>
    <w:pPr>
      <w:shd w:val="clear" w:color="auto" w:fill="FFCC00"/>
      <w:suppressAutoHyphens w:val="0"/>
      <w:spacing w:before="100" w:after="100"/>
      <w:jc w:val="right"/>
    </w:pPr>
    <w:rPr>
      <w:lang w:val="en-NZ"/>
    </w:rPr>
  </w:style>
  <w:style w:type="paragraph" w:customStyle="1" w:styleId="List123">
    <w:name w:val="List 1 2 3"/>
    <w:basedOn w:val="Normal"/>
    <w:pPr>
      <w:keepLines/>
      <w:tabs>
        <w:tab w:val="num" w:pos="0"/>
      </w:tabs>
      <w:suppressAutoHyphens w:val="0"/>
      <w:spacing w:before="80" w:after="80"/>
      <w:ind w:left="924" w:hanging="357"/>
    </w:pPr>
    <w:rPr>
      <w:rFonts w:ascii="Calibri" w:hAnsi="Calibri" w:cs="Calibri"/>
      <w:lang w:val="en-NZ"/>
    </w:rPr>
  </w:style>
  <w:style w:type="paragraph" w:customStyle="1" w:styleId="List123level2">
    <w:name w:val="List 1 2 3 level 2"/>
    <w:basedOn w:val="Normal"/>
    <w:pPr>
      <w:keepLines/>
      <w:tabs>
        <w:tab w:val="num" w:pos="0"/>
      </w:tabs>
      <w:suppressAutoHyphens w:val="0"/>
      <w:spacing w:before="80" w:after="80"/>
      <w:ind w:left="924" w:hanging="357"/>
    </w:pPr>
    <w:rPr>
      <w:rFonts w:ascii="Calibri" w:hAnsi="Calibri" w:cs="Calibri"/>
      <w:lang w:val="en-NZ"/>
    </w:rPr>
  </w:style>
  <w:style w:type="paragraph" w:customStyle="1" w:styleId="List123level3">
    <w:name w:val="List 1 2 3 level 3"/>
    <w:basedOn w:val="Normal"/>
    <w:pPr>
      <w:keepLines/>
      <w:tabs>
        <w:tab w:val="num" w:pos="0"/>
      </w:tabs>
      <w:suppressAutoHyphens w:val="0"/>
      <w:spacing w:before="80" w:after="80"/>
      <w:ind w:left="924" w:hanging="357"/>
    </w:pPr>
    <w:rPr>
      <w:rFonts w:ascii="Calibri" w:hAnsi="Calibri" w:cs="Calibri"/>
      <w:lang w:val="en-NZ"/>
    </w:rPr>
  </w:style>
  <w:style w:type="paragraph" w:styleId="NormalWeb">
    <w:name w:val="Normal (Web)"/>
    <w:basedOn w:val="Normal"/>
    <w:pPr>
      <w:suppressAutoHyphens w:val="0"/>
      <w:spacing w:before="100" w:after="100"/>
    </w:pPr>
    <w:rPr>
      <w:lang w:val="en-NZ"/>
    </w:rPr>
  </w:style>
  <w:style w:type="paragraph" w:styleId="Bibliography">
    <w:name w:val="Bibliography"/>
    <w:basedOn w:val="Normal"/>
    <w:pPr>
      <w:keepLines/>
      <w:suppressAutoHyphens w:val="0"/>
      <w:spacing w:before="120" w:after="240"/>
    </w:pPr>
    <w:rPr>
      <w:rFonts w:ascii="Calibri" w:hAnsi="Calibri" w:cs="Calibri"/>
      <w:lang w:val="en-NZ"/>
    </w:r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customStyle="1" w:styleId="Tablenormal0">
    <w:name w:val="Table normal"/>
    <w:basedOn w:val="Normal"/>
    <w:pPr>
      <w:keepLines/>
      <w:suppressAutoHyphens w:val="0"/>
      <w:spacing w:before="40" w:after="40"/>
    </w:pPr>
    <w:rPr>
      <w:rFonts w:ascii="Calibri" w:hAnsi="Calibri" w:cs="Calibri"/>
      <w:sz w:val="22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Date:    16 November 2007</vt:lpstr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Date:    16 November 2007</dc:title>
  <dc:subject/>
  <dc:creator>dandotr</dc:creator>
  <cp:keywords/>
  <cp:lastModifiedBy>Paul Betham</cp:lastModifiedBy>
  <cp:revision>65</cp:revision>
  <cp:lastPrinted>2016-10-02T13:26:00Z</cp:lastPrinted>
  <dcterms:created xsi:type="dcterms:W3CDTF">2021-06-19T00:11:00Z</dcterms:created>
  <dcterms:modified xsi:type="dcterms:W3CDTF">2021-07-05T04:30:00Z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Department of Internal Affairs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