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01E5" w14:textId="77777777" w:rsidR="004D49F0" w:rsidRDefault="003B0FC3">
      <w:pPr>
        <w:jc w:val="center"/>
        <w:rPr>
          <w:rFonts w:ascii="Calibri" w:hAnsi="Calibri" w:cs="Calibri"/>
          <w:b/>
          <w:sz w:val="30"/>
          <w:szCs w:val="30"/>
        </w:rPr>
      </w:pPr>
      <w:r>
        <w:rPr>
          <w:rFonts w:ascii="Calibri" w:hAnsi="Calibri" w:cs="Calibri"/>
          <w:b/>
          <w:sz w:val="30"/>
          <w:szCs w:val="30"/>
        </w:rPr>
        <w:t>St Francis of Assisi, Ohariu Parish</w:t>
      </w:r>
    </w:p>
    <w:p w14:paraId="79258867" w14:textId="77777777" w:rsidR="004D49F0" w:rsidRDefault="004D49F0">
      <w:pPr>
        <w:jc w:val="center"/>
        <w:rPr>
          <w:rFonts w:ascii="Calibri" w:hAnsi="Calibri" w:cs="Calibri"/>
          <w:b/>
          <w:sz w:val="30"/>
          <w:szCs w:val="30"/>
        </w:rPr>
      </w:pPr>
    </w:p>
    <w:p w14:paraId="2FEECBEF" w14:textId="211A5EEE" w:rsidR="004D49F0" w:rsidRDefault="003B0FC3">
      <w:pPr>
        <w:rPr>
          <w:rFonts w:ascii="Calibri" w:hAnsi="Calibri" w:cs="Calibri"/>
          <w:sz w:val="20"/>
          <w:szCs w:val="20"/>
        </w:rPr>
      </w:pPr>
      <w:bookmarkStart w:id="0" w:name="thirteen"/>
      <w:bookmarkEnd w:id="0"/>
      <w:r>
        <w:rPr>
          <w:rFonts w:ascii="Calibri" w:hAnsi="Calibri" w:cs="Calibri"/>
          <w:b/>
          <w:sz w:val="20"/>
          <w:szCs w:val="20"/>
        </w:rPr>
        <w:t xml:space="preserve">Leadership Formation Team </w:t>
      </w:r>
      <w:r>
        <w:rPr>
          <w:rFonts w:ascii="Calibri" w:hAnsi="Calibri" w:cs="Calibri"/>
          <w:sz w:val="20"/>
          <w:szCs w:val="20"/>
        </w:rPr>
        <w:t xml:space="preserve">- Minutes of </w:t>
      </w:r>
      <w:r w:rsidR="00051DF4">
        <w:rPr>
          <w:rFonts w:ascii="Calibri" w:hAnsi="Calibri" w:cs="Calibri"/>
          <w:sz w:val="20"/>
          <w:szCs w:val="20"/>
        </w:rPr>
        <w:t>Special M</w:t>
      </w:r>
      <w:r>
        <w:rPr>
          <w:rFonts w:ascii="Calibri" w:hAnsi="Calibri" w:cs="Calibri"/>
          <w:sz w:val="20"/>
          <w:szCs w:val="20"/>
        </w:rPr>
        <w:t xml:space="preserve">eeting on Monday, </w:t>
      </w:r>
      <w:r w:rsidR="009875BA">
        <w:rPr>
          <w:rFonts w:ascii="Calibri" w:hAnsi="Calibri" w:cs="Calibri"/>
          <w:sz w:val="20"/>
          <w:szCs w:val="20"/>
        </w:rPr>
        <w:t>2</w:t>
      </w:r>
      <w:r w:rsidR="00975DDF">
        <w:rPr>
          <w:rFonts w:ascii="Calibri" w:hAnsi="Calibri" w:cs="Calibri"/>
          <w:sz w:val="20"/>
          <w:szCs w:val="20"/>
        </w:rPr>
        <w:t>3</w:t>
      </w:r>
      <w:r w:rsidR="009875BA">
        <w:rPr>
          <w:rFonts w:ascii="Calibri" w:hAnsi="Calibri" w:cs="Calibri"/>
          <w:sz w:val="20"/>
          <w:szCs w:val="20"/>
        </w:rPr>
        <w:t xml:space="preserve"> August</w:t>
      </w:r>
      <w:r>
        <w:rPr>
          <w:rFonts w:ascii="Calibri" w:hAnsi="Calibri" w:cs="Calibri"/>
          <w:sz w:val="20"/>
          <w:szCs w:val="20"/>
        </w:rPr>
        <w:t xml:space="preserve"> 2021, commencing at 7pm</w:t>
      </w:r>
      <w:r w:rsidR="002B6FAD">
        <w:rPr>
          <w:rFonts w:ascii="Calibri" w:hAnsi="Calibri" w:cs="Calibri"/>
          <w:sz w:val="20"/>
          <w:szCs w:val="20"/>
        </w:rPr>
        <w:t xml:space="preserve"> via zoom</w:t>
      </w:r>
    </w:p>
    <w:p w14:paraId="771254AE" w14:textId="77777777" w:rsidR="004D49F0" w:rsidRDefault="004D49F0">
      <w:pPr>
        <w:jc w:val="both"/>
        <w:rPr>
          <w:rFonts w:ascii="Calibri" w:hAnsi="Calibri" w:cs="Calibri"/>
          <w:sz w:val="20"/>
          <w:szCs w:val="20"/>
        </w:rPr>
      </w:pPr>
    </w:p>
    <w:p w14:paraId="154794A5" w14:textId="1BF74FF1" w:rsidR="004D49F0" w:rsidRDefault="003B0FC3">
      <w:pPr>
        <w:rPr>
          <w:rFonts w:ascii="Calibri" w:hAnsi="Calibri" w:cs="Calibri"/>
          <w:b/>
          <w:bCs/>
          <w:sz w:val="20"/>
          <w:szCs w:val="20"/>
        </w:rPr>
      </w:pPr>
      <w:r>
        <w:rPr>
          <w:rFonts w:ascii="Calibri" w:hAnsi="Calibri" w:cs="Calibri"/>
          <w:b/>
          <w:sz w:val="20"/>
          <w:szCs w:val="20"/>
        </w:rPr>
        <w:t>Attendees</w:t>
      </w:r>
      <w:r>
        <w:rPr>
          <w:rFonts w:ascii="Calibri" w:hAnsi="Calibri" w:cs="Calibri"/>
          <w:sz w:val="20"/>
          <w:szCs w:val="20"/>
        </w:rPr>
        <w:t>: John Lawson, Paul Betham, Thomas Davis, Kitty McKinley,</w:t>
      </w:r>
      <w:r>
        <w:rPr>
          <w:rFonts w:ascii="Calibri" w:hAnsi="Calibri" w:cs="Calibri"/>
          <w:b/>
          <w:bCs/>
          <w:sz w:val="20"/>
          <w:szCs w:val="20"/>
        </w:rPr>
        <w:t xml:space="preserve"> </w:t>
      </w:r>
      <w:r>
        <w:rPr>
          <w:rFonts w:ascii="Calibri" w:hAnsi="Calibri" w:cs="Calibri"/>
          <w:sz w:val="20"/>
          <w:szCs w:val="20"/>
        </w:rPr>
        <w:t>Shane Dinnan</w:t>
      </w:r>
      <w:r w:rsidR="002E3D44">
        <w:rPr>
          <w:rFonts w:ascii="Calibri" w:hAnsi="Calibri" w:cs="Calibri"/>
          <w:sz w:val="20"/>
          <w:szCs w:val="20"/>
        </w:rPr>
        <w:t>,</w:t>
      </w:r>
      <w:r w:rsidR="00442517">
        <w:rPr>
          <w:rFonts w:ascii="Calibri" w:hAnsi="Calibri" w:cs="Calibri"/>
          <w:sz w:val="20"/>
          <w:szCs w:val="20"/>
        </w:rPr>
        <w:t xml:space="preserve"> Pete Roe</w:t>
      </w:r>
      <w:r w:rsidR="002D2FF5">
        <w:rPr>
          <w:rFonts w:ascii="Calibri" w:hAnsi="Calibri" w:cs="Calibri"/>
          <w:sz w:val="20"/>
          <w:szCs w:val="20"/>
        </w:rPr>
        <w:t>, John Kleinsman, Clayton Dias</w:t>
      </w:r>
    </w:p>
    <w:p w14:paraId="761E341D" w14:textId="7922241E" w:rsidR="004D49F0" w:rsidRDefault="003B0FC3">
      <w:pPr>
        <w:rPr>
          <w:rFonts w:ascii="Calibri" w:hAnsi="Calibri" w:cs="Calibri"/>
          <w:sz w:val="20"/>
          <w:szCs w:val="20"/>
        </w:rPr>
      </w:pPr>
      <w:r>
        <w:rPr>
          <w:rFonts w:ascii="Calibri" w:hAnsi="Calibri" w:cs="Calibri"/>
          <w:b/>
          <w:bCs/>
          <w:sz w:val="20"/>
          <w:szCs w:val="20"/>
        </w:rPr>
        <w:t>Apologies</w:t>
      </w:r>
      <w:r>
        <w:rPr>
          <w:rFonts w:ascii="Calibri" w:hAnsi="Calibri" w:cs="Calibri"/>
          <w:sz w:val="20"/>
          <w:szCs w:val="20"/>
        </w:rPr>
        <w:t xml:space="preserve">: </w:t>
      </w:r>
      <w:r>
        <w:rPr>
          <w:rFonts w:ascii="Calibri" w:hAnsi="Calibri" w:cs="Calibri"/>
          <w:sz w:val="20"/>
          <w:szCs w:val="20"/>
        </w:rPr>
        <w:br/>
      </w:r>
    </w:p>
    <w:p w14:paraId="34A0CDE6" w14:textId="77777777" w:rsidR="00073676" w:rsidRDefault="003B0FC3" w:rsidP="00EC2202">
      <w:pPr>
        <w:numPr>
          <w:ilvl w:val="0"/>
          <w:numId w:val="3"/>
        </w:numPr>
        <w:rPr>
          <w:rFonts w:ascii="Calibri" w:hAnsi="Calibri" w:cs="Calibri"/>
          <w:sz w:val="20"/>
          <w:szCs w:val="20"/>
        </w:rPr>
      </w:pPr>
      <w:r>
        <w:rPr>
          <w:rFonts w:ascii="Calibri" w:hAnsi="Calibri" w:cs="Calibri"/>
          <w:sz w:val="20"/>
          <w:szCs w:val="20"/>
        </w:rPr>
        <w:t>Opening prayer/reflection</w:t>
      </w:r>
      <w:r w:rsidR="00073676">
        <w:rPr>
          <w:rFonts w:ascii="Calibri" w:hAnsi="Calibri" w:cs="Calibri"/>
          <w:sz w:val="20"/>
          <w:szCs w:val="20"/>
        </w:rPr>
        <w:br/>
      </w:r>
    </w:p>
    <w:p w14:paraId="7151D1CE" w14:textId="6F4E9D6E" w:rsidR="004D49F0" w:rsidRPr="003C0CBC" w:rsidRDefault="00F65703" w:rsidP="003C0CBC">
      <w:pPr>
        <w:numPr>
          <w:ilvl w:val="0"/>
          <w:numId w:val="3"/>
        </w:numPr>
        <w:rPr>
          <w:rFonts w:ascii="Calibri" w:hAnsi="Calibri" w:cs="Calibri"/>
          <w:sz w:val="20"/>
          <w:szCs w:val="20"/>
        </w:rPr>
      </w:pPr>
      <w:r>
        <w:rPr>
          <w:rFonts w:ascii="Calibri" w:hAnsi="Calibri" w:cs="Calibri"/>
          <w:sz w:val="20"/>
          <w:szCs w:val="20"/>
        </w:rPr>
        <w:t xml:space="preserve">LFT </w:t>
      </w:r>
      <w:r w:rsidR="00D164C2">
        <w:rPr>
          <w:rFonts w:ascii="Calibri" w:hAnsi="Calibri" w:cs="Calibri"/>
          <w:sz w:val="20"/>
          <w:szCs w:val="20"/>
        </w:rPr>
        <w:t>1</w:t>
      </w:r>
      <w:r w:rsidR="00B52BD7">
        <w:rPr>
          <w:rFonts w:ascii="Calibri" w:hAnsi="Calibri" w:cs="Calibri"/>
          <w:sz w:val="20"/>
          <w:szCs w:val="20"/>
        </w:rPr>
        <w:t>6 August</w:t>
      </w:r>
      <w:r w:rsidR="00D164C2">
        <w:rPr>
          <w:rFonts w:ascii="Calibri" w:hAnsi="Calibri" w:cs="Calibri"/>
          <w:sz w:val="20"/>
          <w:szCs w:val="20"/>
        </w:rPr>
        <w:t xml:space="preserve"> 2021</w:t>
      </w:r>
      <w:r w:rsidR="00321D35">
        <w:rPr>
          <w:rFonts w:ascii="Calibri" w:hAnsi="Calibri" w:cs="Calibri"/>
          <w:sz w:val="20"/>
          <w:szCs w:val="20"/>
        </w:rPr>
        <w:t xml:space="preserve"> </w:t>
      </w:r>
      <w:r w:rsidR="006953C3">
        <w:rPr>
          <w:rFonts w:ascii="Calibri" w:hAnsi="Calibri" w:cs="Calibri"/>
          <w:sz w:val="20"/>
          <w:szCs w:val="20"/>
        </w:rPr>
        <w:t>minutes of meeting</w:t>
      </w:r>
      <w:r w:rsidR="00321D35">
        <w:rPr>
          <w:rFonts w:ascii="Calibri" w:hAnsi="Calibri" w:cs="Calibri"/>
          <w:sz w:val="20"/>
          <w:szCs w:val="20"/>
        </w:rPr>
        <w:t>s</w:t>
      </w:r>
      <w:r w:rsidR="006953C3">
        <w:rPr>
          <w:rFonts w:ascii="Calibri" w:hAnsi="Calibri" w:cs="Calibri"/>
          <w:sz w:val="20"/>
          <w:szCs w:val="20"/>
        </w:rPr>
        <w:t xml:space="preserve"> confirmed.</w:t>
      </w:r>
      <w:r w:rsidR="003B0FC3" w:rsidRPr="00EC2202">
        <w:rPr>
          <w:rFonts w:ascii="Calibri" w:hAnsi="Calibri" w:cs="Calibri"/>
          <w:sz w:val="20"/>
          <w:szCs w:val="20"/>
        </w:rPr>
        <w:br/>
      </w:r>
    </w:p>
    <w:p w14:paraId="2EE46E43" w14:textId="778D14D5" w:rsidR="00777780" w:rsidRPr="00777780" w:rsidRDefault="00601D65" w:rsidP="00520264">
      <w:pPr>
        <w:numPr>
          <w:ilvl w:val="0"/>
          <w:numId w:val="3"/>
        </w:numPr>
        <w:rPr>
          <w:rFonts w:ascii="Calibri" w:hAnsi="Calibri" w:cs="Calibri"/>
          <w:color w:val="auto"/>
          <w:sz w:val="20"/>
          <w:szCs w:val="20"/>
          <w:u w:val="single"/>
        </w:rPr>
      </w:pPr>
      <w:r>
        <w:rPr>
          <w:rFonts w:ascii="Calibri" w:hAnsi="Calibri" w:cs="Calibri"/>
          <w:sz w:val="20"/>
          <w:szCs w:val="20"/>
          <w:u w:val="single"/>
        </w:rPr>
        <w:t>Tenancy agreement for St Andrews Presbytery</w:t>
      </w:r>
      <w:r w:rsidR="002331B1">
        <w:rPr>
          <w:rFonts w:ascii="Calibri" w:hAnsi="Calibri" w:cs="Calibri"/>
          <w:sz w:val="20"/>
          <w:szCs w:val="20"/>
          <w:u w:val="single"/>
        </w:rPr>
        <w:br/>
      </w:r>
      <w:r w:rsidR="00680AD6" w:rsidRPr="003323E3">
        <w:rPr>
          <w:rFonts w:ascii="Calibri" w:hAnsi="Calibri" w:cs="Calibri"/>
          <w:sz w:val="20"/>
          <w:szCs w:val="20"/>
          <w:shd w:val="clear" w:color="auto" w:fill="FFFFFF"/>
        </w:rPr>
        <w:t>John Lawson updated LFT on the circumstances of the family currently renting the property until the end of January 2022. There was the possibility that they might want another extension beyond the end of January if their new build is not completed. After some discussion – and because of the many and urgent needs for accommodation – it was agreed that we could not guarantee a further extension beyond the end of January 2022.</w:t>
      </w:r>
      <w:r w:rsidR="00520264" w:rsidRPr="003323E3">
        <w:rPr>
          <w:rFonts w:ascii="Calibri" w:hAnsi="Calibri" w:cs="Calibri"/>
          <w:color w:val="auto"/>
          <w:sz w:val="20"/>
          <w:szCs w:val="20"/>
          <w:u w:val="single"/>
        </w:rPr>
        <w:br/>
      </w:r>
    </w:p>
    <w:p w14:paraId="6F2961F8" w14:textId="50F5035C" w:rsidR="00E9112D" w:rsidRPr="00C54F8E" w:rsidRDefault="009360DD" w:rsidP="004F1FCE">
      <w:pPr>
        <w:numPr>
          <w:ilvl w:val="0"/>
          <w:numId w:val="3"/>
        </w:numPr>
        <w:rPr>
          <w:rFonts w:ascii="Calibri" w:hAnsi="Calibri" w:cs="Calibri"/>
          <w:color w:val="auto"/>
          <w:sz w:val="20"/>
          <w:szCs w:val="20"/>
          <w:u w:val="single"/>
        </w:rPr>
      </w:pPr>
      <w:r>
        <w:rPr>
          <w:rFonts w:ascii="Calibri" w:hAnsi="Calibri" w:cs="Calibri"/>
          <w:sz w:val="20"/>
          <w:szCs w:val="20"/>
          <w:u w:val="single"/>
        </w:rPr>
        <w:t>COVID update</w:t>
      </w:r>
      <w:r w:rsidR="009364A8">
        <w:rPr>
          <w:rFonts w:ascii="Calibri" w:hAnsi="Calibri" w:cs="Calibri"/>
          <w:sz w:val="20"/>
          <w:szCs w:val="20"/>
          <w:u w:val="single"/>
        </w:rPr>
        <w:br/>
      </w:r>
      <w:r w:rsidR="009F0D2E">
        <w:rPr>
          <w:rFonts w:ascii="Calibri" w:hAnsi="Calibri" w:cs="Calibri"/>
          <w:sz w:val="20"/>
          <w:szCs w:val="20"/>
        </w:rPr>
        <w:t xml:space="preserve">LFT </w:t>
      </w:r>
      <w:r w:rsidR="00C52CA3">
        <w:rPr>
          <w:rFonts w:ascii="Calibri" w:hAnsi="Calibri" w:cs="Calibri"/>
          <w:sz w:val="20"/>
          <w:szCs w:val="20"/>
        </w:rPr>
        <w:t xml:space="preserve">discussed the </w:t>
      </w:r>
      <w:r w:rsidR="003955E2">
        <w:rPr>
          <w:rFonts w:ascii="Calibri" w:hAnsi="Calibri" w:cs="Calibri"/>
          <w:sz w:val="20"/>
          <w:szCs w:val="20"/>
        </w:rPr>
        <w:t xml:space="preserve">Government announcement with regards to </w:t>
      </w:r>
      <w:r w:rsidR="0069353B">
        <w:rPr>
          <w:rFonts w:ascii="Calibri" w:hAnsi="Calibri" w:cs="Calibri"/>
          <w:sz w:val="20"/>
          <w:szCs w:val="20"/>
        </w:rPr>
        <w:t xml:space="preserve">the </w:t>
      </w:r>
      <w:r w:rsidR="00490C0C">
        <w:rPr>
          <w:rFonts w:ascii="Calibri" w:hAnsi="Calibri" w:cs="Calibri"/>
          <w:sz w:val="20"/>
          <w:szCs w:val="20"/>
        </w:rPr>
        <w:t xml:space="preserve">Alert Level 4 lockdown and agreed </w:t>
      </w:r>
      <w:r w:rsidR="00932B79">
        <w:rPr>
          <w:rFonts w:ascii="Calibri" w:hAnsi="Calibri" w:cs="Calibri"/>
          <w:sz w:val="20"/>
          <w:szCs w:val="20"/>
        </w:rPr>
        <w:t xml:space="preserve">for a Covid-19 Parish Update </w:t>
      </w:r>
      <w:r w:rsidR="00397CB1">
        <w:rPr>
          <w:rFonts w:ascii="Calibri" w:hAnsi="Calibri" w:cs="Calibri"/>
          <w:sz w:val="20"/>
          <w:szCs w:val="20"/>
        </w:rPr>
        <w:t xml:space="preserve">information </w:t>
      </w:r>
      <w:r w:rsidR="00932B79">
        <w:rPr>
          <w:rFonts w:ascii="Calibri" w:hAnsi="Calibri" w:cs="Calibri"/>
          <w:sz w:val="20"/>
          <w:szCs w:val="20"/>
        </w:rPr>
        <w:t>to go in this weeks newsletter</w:t>
      </w:r>
      <w:r w:rsidR="00397CB1">
        <w:rPr>
          <w:rFonts w:ascii="Calibri" w:hAnsi="Calibri" w:cs="Calibri"/>
          <w:sz w:val="20"/>
          <w:szCs w:val="20"/>
        </w:rPr>
        <w:t xml:space="preserve"> </w:t>
      </w:r>
      <w:r w:rsidR="00A07E4B">
        <w:rPr>
          <w:rFonts w:ascii="Calibri" w:hAnsi="Calibri" w:cs="Calibri"/>
          <w:sz w:val="20"/>
          <w:szCs w:val="20"/>
        </w:rPr>
        <w:t>including:</w:t>
      </w:r>
      <w:r w:rsidR="00932B79">
        <w:rPr>
          <w:rFonts w:ascii="Calibri" w:hAnsi="Calibri" w:cs="Calibri"/>
          <w:sz w:val="20"/>
          <w:szCs w:val="20"/>
        </w:rPr>
        <w:t xml:space="preserve"> </w:t>
      </w:r>
    </w:p>
    <w:p w14:paraId="628EC01B" w14:textId="5EBC05E7" w:rsidR="00C54F8E" w:rsidRPr="00661041" w:rsidRDefault="00661041" w:rsidP="00C54F8E">
      <w:pPr>
        <w:numPr>
          <w:ilvl w:val="1"/>
          <w:numId w:val="3"/>
        </w:numPr>
        <w:rPr>
          <w:rFonts w:ascii="Calibri" w:hAnsi="Calibri" w:cs="Calibri"/>
          <w:color w:val="auto"/>
          <w:sz w:val="20"/>
          <w:szCs w:val="20"/>
          <w:u w:val="single"/>
        </w:rPr>
      </w:pPr>
      <w:r>
        <w:rPr>
          <w:rFonts w:ascii="Calibri" w:hAnsi="Calibri" w:cs="Calibri"/>
          <w:sz w:val="20"/>
          <w:szCs w:val="20"/>
        </w:rPr>
        <w:t>There will still be no Masses o</w:t>
      </w:r>
      <w:r w:rsidR="00F640CA">
        <w:rPr>
          <w:rFonts w:ascii="Calibri" w:hAnsi="Calibri" w:cs="Calibri"/>
          <w:sz w:val="20"/>
          <w:szCs w:val="20"/>
        </w:rPr>
        <w:t>r</w:t>
      </w:r>
      <w:r>
        <w:rPr>
          <w:rFonts w:ascii="Calibri" w:hAnsi="Calibri" w:cs="Calibri"/>
          <w:sz w:val="20"/>
          <w:szCs w:val="20"/>
        </w:rPr>
        <w:t xml:space="preserve"> parish gatherings;</w:t>
      </w:r>
    </w:p>
    <w:p w14:paraId="6B2CB7B8" w14:textId="5748ED3F" w:rsidR="00661041" w:rsidRPr="009C0165" w:rsidRDefault="00B44D78" w:rsidP="00C54F8E">
      <w:pPr>
        <w:numPr>
          <w:ilvl w:val="1"/>
          <w:numId w:val="3"/>
        </w:numPr>
        <w:rPr>
          <w:rFonts w:ascii="Calibri" w:hAnsi="Calibri" w:cs="Calibri"/>
          <w:color w:val="auto"/>
          <w:sz w:val="20"/>
          <w:szCs w:val="20"/>
          <w:u w:val="single"/>
        </w:rPr>
      </w:pPr>
      <w:r>
        <w:rPr>
          <w:rFonts w:ascii="Calibri" w:hAnsi="Calibri" w:cs="Calibri"/>
          <w:sz w:val="20"/>
          <w:szCs w:val="20"/>
        </w:rPr>
        <w:t>We c</w:t>
      </w:r>
      <w:r w:rsidR="004578AF">
        <w:rPr>
          <w:rFonts w:ascii="Calibri" w:hAnsi="Calibri" w:cs="Calibri"/>
          <w:sz w:val="20"/>
          <w:szCs w:val="20"/>
        </w:rPr>
        <w:t xml:space="preserve">an pray at home or arrange </w:t>
      </w:r>
      <w:r w:rsidR="00B67CFA">
        <w:rPr>
          <w:rFonts w:ascii="Calibri" w:hAnsi="Calibri" w:cs="Calibri"/>
          <w:sz w:val="20"/>
          <w:szCs w:val="20"/>
        </w:rPr>
        <w:t>zoom meetings with others o</w:t>
      </w:r>
      <w:r w:rsidR="009A34C3">
        <w:rPr>
          <w:rFonts w:ascii="Calibri" w:hAnsi="Calibri" w:cs="Calibri"/>
          <w:sz w:val="20"/>
          <w:szCs w:val="20"/>
        </w:rPr>
        <w:t>r</w:t>
      </w:r>
      <w:r w:rsidR="00B67CFA">
        <w:rPr>
          <w:rFonts w:ascii="Calibri" w:hAnsi="Calibri" w:cs="Calibri"/>
          <w:sz w:val="20"/>
          <w:szCs w:val="20"/>
        </w:rPr>
        <w:t xml:space="preserve"> join our Little Churches or watch live-streamed </w:t>
      </w:r>
      <w:r w:rsidR="009C0165">
        <w:rPr>
          <w:rFonts w:ascii="Calibri" w:hAnsi="Calibri" w:cs="Calibri"/>
          <w:sz w:val="20"/>
          <w:szCs w:val="20"/>
        </w:rPr>
        <w:t>Masses and events;</w:t>
      </w:r>
    </w:p>
    <w:p w14:paraId="4B5BF487" w14:textId="6D40C6BF" w:rsidR="009C0165" w:rsidRPr="00767410" w:rsidRDefault="004105BA" w:rsidP="00C54F8E">
      <w:pPr>
        <w:numPr>
          <w:ilvl w:val="1"/>
          <w:numId w:val="3"/>
        </w:numPr>
        <w:rPr>
          <w:rFonts w:ascii="Calibri" w:hAnsi="Calibri" w:cs="Calibri"/>
          <w:color w:val="auto"/>
          <w:sz w:val="20"/>
          <w:szCs w:val="20"/>
          <w:u w:val="single"/>
        </w:rPr>
      </w:pPr>
      <w:r>
        <w:rPr>
          <w:rFonts w:ascii="Calibri" w:hAnsi="Calibri" w:cs="Calibri"/>
          <w:sz w:val="20"/>
          <w:szCs w:val="20"/>
        </w:rPr>
        <w:t xml:space="preserve">Encourage people to get vaccinated with </w:t>
      </w:r>
      <w:r w:rsidR="00912860">
        <w:rPr>
          <w:rFonts w:ascii="Calibri" w:hAnsi="Calibri" w:cs="Calibri"/>
          <w:sz w:val="20"/>
          <w:szCs w:val="20"/>
        </w:rPr>
        <w:t xml:space="preserve">information about who to call if </w:t>
      </w:r>
      <w:r w:rsidR="0000114E">
        <w:rPr>
          <w:rFonts w:ascii="Calibri" w:hAnsi="Calibri" w:cs="Calibri"/>
          <w:sz w:val="20"/>
          <w:szCs w:val="20"/>
        </w:rPr>
        <w:t xml:space="preserve">guidelines or </w:t>
      </w:r>
      <w:r w:rsidR="00912860">
        <w:rPr>
          <w:rFonts w:ascii="Calibri" w:hAnsi="Calibri" w:cs="Calibri"/>
          <w:sz w:val="20"/>
          <w:szCs w:val="20"/>
        </w:rPr>
        <w:t>assistance is needed</w:t>
      </w:r>
      <w:r w:rsidR="00767410">
        <w:rPr>
          <w:rFonts w:ascii="Calibri" w:hAnsi="Calibri" w:cs="Calibri"/>
          <w:sz w:val="20"/>
          <w:szCs w:val="20"/>
        </w:rPr>
        <w:t>;</w:t>
      </w:r>
    </w:p>
    <w:p w14:paraId="69157E00" w14:textId="4429B336" w:rsidR="00767410" w:rsidRPr="00F0618C" w:rsidRDefault="0043519C" w:rsidP="00C54F8E">
      <w:pPr>
        <w:numPr>
          <w:ilvl w:val="1"/>
          <w:numId w:val="3"/>
        </w:numPr>
        <w:rPr>
          <w:rFonts w:ascii="Calibri" w:hAnsi="Calibri" w:cs="Calibri"/>
          <w:color w:val="auto"/>
          <w:sz w:val="20"/>
          <w:szCs w:val="20"/>
          <w:u w:val="single"/>
        </w:rPr>
      </w:pPr>
      <w:r>
        <w:rPr>
          <w:rFonts w:ascii="Calibri" w:hAnsi="Calibri" w:cs="Calibri"/>
          <w:sz w:val="20"/>
          <w:szCs w:val="20"/>
        </w:rPr>
        <w:t xml:space="preserve">This will be a challenging time for many and no matter how small or big your question </w:t>
      </w:r>
      <w:r w:rsidR="0068091F">
        <w:rPr>
          <w:rFonts w:ascii="Calibri" w:hAnsi="Calibri" w:cs="Calibri"/>
          <w:sz w:val="20"/>
          <w:szCs w:val="20"/>
        </w:rPr>
        <w:t>or request please contact a member of the Leadership Team or the Parish Office and we will connect you with the right person to assist you;</w:t>
      </w:r>
    </w:p>
    <w:p w14:paraId="0ECCFF5A" w14:textId="0A713C73" w:rsidR="00F0618C" w:rsidRPr="00735E7E" w:rsidRDefault="00F0618C" w:rsidP="00C54F8E">
      <w:pPr>
        <w:numPr>
          <w:ilvl w:val="1"/>
          <w:numId w:val="3"/>
        </w:numPr>
        <w:rPr>
          <w:rFonts w:ascii="Calibri" w:hAnsi="Calibri" w:cs="Calibri"/>
          <w:color w:val="auto"/>
          <w:sz w:val="20"/>
          <w:szCs w:val="20"/>
          <w:u w:val="single"/>
        </w:rPr>
      </w:pPr>
      <w:r>
        <w:rPr>
          <w:rFonts w:ascii="Calibri" w:hAnsi="Calibri" w:cs="Calibri"/>
          <w:sz w:val="20"/>
          <w:szCs w:val="20"/>
        </w:rPr>
        <w:t xml:space="preserve">If you also think of something that our parish needs to </w:t>
      </w:r>
      <w:r w:rsidR="00735E7E">
        <w:rPr>
          <w:rFonts w:ascii="Calibri" w:hAnsi="Calibri" w:cs="Calibri"/>
          <w:sz w:val="20"/>
          <w:szCs w:val="20"/>
        </w:rPr>
        <w:t>do during Covid then please let us know; and</w:t>
      </w:r>
    </w:p>
    <w:p w14:paraId="3528B2CA" w14:textId="4FF2142C" w:rsidR="00735E7E" w:rsidRPr="00E9112D" w:rsidRDefault="00271D8D" w:rsidP="00C54F8E">
      <w:pPr>
        <w:numPr>
          <w:ilvl w:val="1"/>
          <w:numId w:val="3"/>
        </w:numPr>
        <w:rPr>
          <w:rFonts w:ascii="Calibri" w:hAnsi="Calibri" w:cs="Calibri"/>
          <w:color w:val="auto"/>
          <w:sz w:val="20"/>
          <w:szCs w:val="20"/>
          <w:u w:val="single"/>
        </w:rPr>
      </w:pPr>
      <w:r>
        <w:rPr>
          <w:rFonts w:ascii="Calibri" w:hAnsi="Calibri" w:cs="Calibri"/>
          <w:sz w:val="20"/>
          <w:szCs w:val="20"/>
        </w:rPr>
        <w:t xml:space="preserve">Let us also pray for our sisters and brothers </w:t>
      </w:r>
      <w:r w:rsidR="00BD77A7">
        <w:rPr>
          <w:rFonts w:ascii="Calibri" w:hAnsi="Calibri" w:cs="Calibri"/>
          <w:sz w:val="20"/>
          <w:szCs w:val="20"/>
        </w:rPr>
        <w:t>in Afghanistan and Haiti during this time.</w:t>
      </w:r>
    </w:p>
    <w:p w14:paraId="53203B08" w14:textId="3F7E2F60" w:rsidR="004F050E" w:rsidRPr="004F1FCE" w:rsidRDefault="004F050E" w:rsidP="001427EA">
      <w:pPr>
        <w:ind w:left="1080"/>
        <w:rPr>
          <w:rFonts w:ascii="Calibri" w:hAnsi="Calibri" w:cs="Calibri"/>
          <w:color w:val="auto"/>
          <w:sz w:val="20"/>
          <w:szCs w:val="20"/>
          <w:u w:val="single"/>
        </w:rPr>
      </w:pPr>
    </w:p>
    <w:p w14:paraId="4894BC24" w14:textId="2FDEAD0F" w:rsidR="004D49F0" w:rsidRPr="006B740C" w:rsidRDefault="00791022" w:rsidP="006B740C">
      <w:pPr>
        <w:numPr>
          <w:ilvl w:val="0"/>
          <w:numId w:val="3"/>
        </w:numPr>
        <w:rPr>
          <w:rFonts w:ascii="Calibri" w:hAnsi="Calibri" w:cs="Calibri"/>
          <w:color w:val="auto"/>
          <w:sz w:val="20"/>
          <w:szCs w:val="20"/>
          <w:u w:val="single"/>
        </w:rPr>
      </w:pPr>
      <w:r>
        <w:rPr>
          <w:rFonts w:ascii="Calibri" w:hAnsi="Calibri" w:cs="Calibri"/>
          <w:color w:val="auto"/>
          <w:sz w:val="20"/>
          <w:szCs w:val="20"/>
          <w:u w:val="single"/>
        </w:rPr>
        <w:t>Property Review</w:t>
      </w:r>
      <w:r w:rsidR="00B90D1D">
        <w:rPr>
          <w:rFonts w:ascii="Calibri" w:hAnsi="Calibri" w:cs="Calibri"/>
          <w:color w:val="auto"/>
          <w:sz w:val="20"/>
          <w:szCs w:val="20"/>
          <w:u w:val="single"/>
        </w:rPr>
        <w:br/>
      </w:r>
      <w:r w:rsidR="00C72927">
        <w:rPr>
          <w:rFonts w:ascii="Calibri" w:hAnsi="Calibri" w:cs="Calibri"/>
          <w:color w:val="auto"/>
          <w:sz w:val="20"/>
          <w:szCs w:val="20"/>
        </w:rPr>
        <w:t>LFT discussed the Property Review</w:t>
      </w:r>
      <w:r w:rsidR="0076107F">
        <w:rPr>
          <w:rFonts w:ascii="Calibri" w:hAnsi="Calibri" w:cs="Calibri"/>
          <w:color w:val="auto"/>
          <w:sz w:val="20"/>
          <w:szCs w:val="20"/>
        </w:rPr>
        <w:t xml:space="preserve"> under Covid-19 lockdown circumstances and agreed to put in on hold for now but to review the situation </w:t>
      </w:r>
      <w:r w:rsidR="002B22B0">
        <w:rPr>
          <w:rFonts w:ascii="Calibri" w:hAnsi="Calibri" w:cs="Calibri"/>
          <w:color w:val="auto"/>
          <w:sz w:val="20"/>
          <w:szCs w:val="20"/>
        </w:rPr>
        <w:t xml:space="preserve">on a fortnightly basis in relation to </w:t>
      </w:r>
      <w:r w:rsidR="00C60422">
        <w:rPr>
          <w:rFonts w:ascii="Calibri" w:hAnsi="Calibri" w:cs="Calibri"/>
          <w:color w:val="auto"/>
          <w:sz w:val="20"/>
          <w:szCs w:val="20"/>
        </w:rPr>
        <w:t xml:space="preserve">lockdown </w:t>
      </w:r>
      <w:r w:rsidR="002B22B0">
        <w:rPr>
          <w:rFonts w:ascii="Calibri" w:hAnsi="Calibri" w:cs="Calibri"/>
          <w:color w:val="auto"/>
          <w:sz w:val="20"/>
          <w:szCs w:val="20"/>
        </w:rPr>
        <w:t xml:space="preserve">developments. </w:t>
      </w:r>
      <w:r w:rsidR="0032049D">
        <w:rPr>
          <w:rFonts w:ascii="Calibri" w:hAnsi="Calibri" w:cs="Calibri"/>
          <w:color w:val="auto"/>
          <w:sz w:val="20"/>
          <w:szCs w:val="20"/>
        </w:rPr>
        <w:t xml:space="preserve">However there will be encouragement included in the newsletter for </w:t>
      </w:r>
      <w:r w:rsidR="002C356D">
        <w:rPr>
          <w:rFonts w:ascii="Calibri" w:hAnsi="Calibri" w:cs="Calibri"/>
          <w:color w:val="auto"/>
          <w:sz w:val="20"/>
          <w:szCs w:val="20"/>
        </w:rPr>
        <w:t xml:space="preserve">little groups </w:t>
      </w:r>
      <w:r w:rsidR="00116445">
        <w:rPr>
          <w:rFonts w:ascii="Calibri" w:hAnsi="Calibri" w:cs="Calibri"/>
          <w:color w:val="auto"/>
          <w:sz w:val="20"/>
          <w:szCs w:val="20"/>
        </w:rPr>
        <w:t xml:space="preserve">in their own bubble </w:t>
      </w:r>
      <w:r w:rsidR="002C356D">
        <w:rPr>
          <w:rFonts w:ascii="Calibri" w:hAnsi="Calibri" w:cs="Calibri"/>
          <w:color w:val="auto"/>
          <w:sz w:val="20"/>
          <w:szCs w:val="20"/>
        </w:rPr>
        <w:t xml:space="preserve">to continue discussions </w:t>
      </w:r>
      <w:r w:rsidR="001D1C70">
        <w:rPr>
          <w:rFonts w:ascii="Calibri" w:hAnsi="Calibri" w:cs="Calibri"/>
          <w:color w:val="auto"/>
          <w:sz w:val="20"/>
          <w:szCs w:val="20"/>
        </w:rPr>
        <w:t xml:space="preserve">and discernment on the Property Review </w:t>
      </w:r>
      <w:r w:rsidR="00F5705C">
        <w:rPr>
          <w:rFonts w:ascii="Calibri" w:hAnsi="Calibri" w:cs="Calibri"/>
          <w:color w:val="auto"/>
          <w:sz w:val="20"/>
          <w:szCs w:val="20"/>
        </w:rPr>
        <w:t>in the meantime.</w:t>
      </w:r>
      <w:r w:rsidR="00B821C7">
        <w:rPr>
          <w:rFonts w:ascii="Calibri" w:hAnsi="Calibri" w:cs="Calibri"/>
          <w:color w:val="auto"/>
          <w:sz w:val="20"/>
          <w:szCs w:val="20"/>
        </w:rPr>
        <w:br/>
      </w:r>
    </w:p>
    <w:p w14:paraId="3529E5CE" w14:textId="460B402D" w:rsidR="003967EE" w:rsidRPr="00047C5C" w:rsidRDefault="00047C5C" w:rsidP="00047C5C">
      <w:pPr>
        <w:numPr>
          <w:ilvl w:val="0"/>
          <w:numId w:val="3"/>
        </w:numPr>
        <w:tabs>
          <w:tab w:val="left" w:pos="4105"/>
        </w:tabs>
        <w:rPr>
          <w:rFonts w:ascii="Calibri" w:hAnsi="Calibri" w:cs="Calibri"/>
          <w:color w:val="auto"/>
          <w:sz w:val="20"/>
          <w:szCs w:val="20"/>
        </w:rPr>
      </w:pPr>
      <w:r>
        <w:rPr>
          <w:rFonts w:ascii="Calibri" w:hAnsi="Calibri" w:cs="Calibri"/>
          <w:color w:val="auto"/>
          <w:sz w:val="20"/>
          <w:szCs w:val="20"/>
          <w:u w:val="single"/>
        </w:rPr>
        <w:t>Follow-up on meeting with ADW and Marists</w:t>
      </w:r>
      <w:r w:rsidR="00A3709B">
        <w:rPr>
          <w:rFonts w:ascii="Calibri" w:hAnsi="Calibri" w:cs="Calibri"/>
          <w:color w:val="auto"/>
          <w:sz w:val="20"/>
          <w:szCs w:val="20"/>
          <w:u w:val="single"/>
        </w:rPr>
        <w:br/>
      </w:r>
      <w:r w:rsidR="003C0751">
        <w:rPr>
          <w:rFonts w:ascii="Calibri" w:hAnsi="Calibri" w:cs="Calibri"/>
          <w:color w:val="auto"/>
          <w:sz w:val="20"/>
          <w:szCs w:val="20"/>
        </w:rPr>
        <w:t>After some discussion</w:t>
      </w:r>
      <w:r w:rsidR="00BE2506">
        <w:rPr>
          <w:rFonts w:ascii="Calibri" w:hAnsi="Calibri" w:cs="Calibri"/>
          <w:color w:val="auto"/>
          <w:sz w:val="20"/>
          <w:szCs w:val="20"/>
        </w:rPr>
        <w:t xml:space="preserve">, it was agreed to put this item on the Agenda for the </w:t>
      </w:r>
      <w:r w:rsidR="00FA2452">
        <w:rPr>
          <w:rFonts w:ascii="Calibri" w:hAnsi="Calibri" w:cs="Calibri"/>
          <w:color w:val="auto"/>
          <w:sz w:val="20"/>
          <w:szCs w:val="20"/>
        </w:rPr>
        <w:t xml:space="preserve">next scheduled </w:t>
      </w:r>
      <w:r w:rsidR="00382B67">
        <w:rPr>
          <w:rFonts w:ascii="Calibri" w:hAnsi="Calibri" w:cs="Calibri"/>
          <w:color w:val="auto"/>
          <w:sz w:val="20"/>
          <w:szCs w:val="20"/>
        </w:rPr>
        <w:t xml:space="preserve">regular </w:t>
      </w:r>
      <w:r w:rsidR="00FA2452">
        <w:rPr>
          <w:rFonts w:ascii="Calibri" w:hAnsi="Calibri" w:cs="Calibri"/>
          <w:color w:val="auto"/>
          <w:sz w:val="20"/>
          <w:szCs w:val="20"/>
        </w:rPr>
        <w:t>LFT meeting for further consideration.</w:t>
      </w:r>
    </w:p>
    <w:p w14:paraId="0D029004" w14:textId="4353C369" w:rsidR="004D49F0" w:rsidRPr="002C3971" w:rsidRDefault="004D49F0" w:rsidP="00CD7F5C">
      <w:pPr>
        <w:tabs>
          <w:tab w:val="left" w:pos="4105"/>
        </w:tabs>
        <w:ind w:left="1080"/>
        <w:rPr>
          <w:rFonts w:ascii="Calibri" w:hAnsi="Calibri" w:cs="Calibri"/>
          <w:color w:val="auto"/>
          <w:sz w:val="20"/>
          <w:szCs w:val="20"/>
        </w:rPr>
      </w:pPr>
    </w:p>
    <w:p w14:paraId="2AF47059" w14:textId="09F71CB4" w:rsidR="004D49F0" w:rsidRDefault="003B0FC3">
      <w:pPr>
        <w:numPr>
          <w:ilvl w:val="0"/>
          <w:numId w:val="3"/>
        </w:numPr>
        <w:rPr>
          <w:rFonts w:ascii="Calibri" w:hAnsi="Calibri" w:cs="Calibri"/>
          <w:color w:val="202020"/>
          <w:sz w:val="20"/>
          <w:szCs w:val="20"/>
          <w:u w:val="single"/>
        </w:rPr>
      </w:pPr>
      <w:r>
        <w:rPr>
          <w:rFonts w:ascii="Calibri" w:hAnsi="Calibri" w:cs="Calibri"/>
          <w:sz w:val="20"/>
          <w:szCs w:val="20"/>
          <w:u w:val="single"/>
        </w:rPr>
        <w:t xml:space="preserve">Next meeting </w:t>
      </w:r>
      <w:r w:rsidR="00147D90">
        <w:rPr>
          <w:rFonts w:ascii="Calibri" w:hAnsi="Calibri" w:cs="Calibri"/>
          <w:sz w:val="20"/>
          <w:szCs w:val="20"/>
          <w:u w:val="single"/>
        </w:rPr>
        <w:t>–</w:t>
      </w:r>
      <w:r w:rsidR="009E6532">
        <w:rPr>
          <w:rFonts w:ascii="Calibri" w:hAnsi="Calibri" w:cs="Calibri"/>
          <w:sz w:val="20"/>
          <w:szCs w:val="20"/>
          <w:u w:val="single"/>
        </w:rPr>
        <w:t xml:space="preserve"> </w:t>
      </w:r>
      <w:r w:rsidR="00147D90">
        <w:rPr>
          <w:rFonts w:ascii="Calibri" w:hAnsi="Calibri" w:cs="Calibri"/>
          <w:sz w:val="20"/>
          <w:szCs w:val="20"/>
          <w:u w:val="single"/>
        </w:rPr>
        <w:t xml:space="preserve">Monday, </w:t>
      </w:r>
      <w:r w:rsidR="0068477E">
        <w:rPr>
          <w:rFonts w:ascii="Calibri" w:hAnsi="Calibri" w:cs="Calibri"/>
          <w:sz w:val="20"/>
          <w:szCs w:val="20"/>
          <w:u w:val="single"/>
        </w:rPr>
        <w:t>30</w:t>
      </w:r>
      <w:r w:rsidR="0015055F">
        <w:rPr>
          <w:rFonts w:ascii="Calibri" w:hAnsi="Calibri" w:cs="Calibri"/>
          <w:sz w:val="20"/>
          <w:szCs w:val="20"/>
          <w:u w:val="single"/>
        </w:rPr>
        <w:t xml:space="preserve"> August</w:t>
      </w:r>
      <w:r w:rsidR="00147D90">
        <w:rPr>
          <w:rFonts w:ascii="Calibri" w:hAnsi="Calibri" w:cs="Calibri"/>
          <w:sz w:val="20"/>
          <w:szCs w:val="20"/>
          <w:u w:val="single"/>
        </w:rPr>
        <w:t xml:space="preserve"> 2021</w:t>
      </w:r>
      <w:r w:rsidR="005D196D">
        <w:rPr>
          <w:rFonts w:ascii="Calibri" w:hAnsi="Calibri" w:cs="Calibri"/>
          <w:sz w:val="20"/>
          <w:szCs w:val="20"/>
          <w:u w:val="single"/>
        </w:rPr>
        <w:t>.</w:t>
      </w:r>
      <w:r>
        <w:rPr>
          <w:rFonts w:ascii="Calibri" w:hAnsi="Calibri" w:cs="Calibri"/>
          <w:sz w:val="20"/>
          <w:szCs w:val="20"/>
          <w:u w:val="single"/>
        </w:rPr>
        <w:br/>
      </w:r>
      <w:r>
        <w:rPr>
          <w:rFonts w:ascii="Calibri" w:hAnsi="Calibri" w:cs="Calibri"/>
          <w:sz w:val="20"/>
          <w:szCs w:val="20"/>
          <w:u w:val="single"/>
        </w:rPr>
        <w:br/>
      </w:r>
      <w:r>
        <w:rPr>
          <w:rFonts w:ascii="Calibri" w:hAnsi="Calibri" w:cs="Calibri"/>
          <w:sz w:val="20"/>
          <w:szCs w:val="20"/>
          <w:u w:val="single"/>
        </w:rPr>
        <w:br/>
      </w:r>
      <w:r>
        <w:rPr>
          <w:rFonts w:ascii="Calibri" w:hAnsi="Calibri" w:cs="Calibri"/>
          <w:sz w:val="20"/>
          <w:szCs w:val="20"/>
        </w:rPr>
        <w:br/>
      </w:r>
    </w:p>
    <w:sectPr w:rsidR="004D49F0">
      <w:pgSz w:w="11906" w:h="16838"/>
      <w:pgMar w:top="1440" w:right="851" w:bottom="709" w:left="70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äori">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0"/>
        </w:tabs>
        <w:ind w:left="924" w:hanging="357"/>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Heading2"/>
      <w:lvlText w:val="%1."/>
      <w:lvlJc w:val="left"/>
      <w:pPr>
        <w:tabs>
          <w:tab w:val="num" w:pos="0"/>
        </w:tabs>
        <w:ind w:left="924" w:hanging="357"/>
      </w:pPr>
      <w:rPr>
        <w:rFonts w:cs="Times New Roman"/>
      </w:rPr>
    </w:lvl>
    <w:lvl w:ilvl="1">
      <w:start w:val="1"/>
      <w:numFmt w:val="lowerLetter"/>
      <w:lvlText w:val="(%2)"/>
      <w:lvlJc w:val="left"/>
      <w:pPr>
        <w:tabs>
          <w:tab w:val="num" w:pos="0"/>
        </w:tabs>
        <w:ind w:left="1281" w:hanging="357"/>
      </w:pPr>
    </w:lvl>
    <w:lvl w:ilvl="2">
      <w:start w:val="1"/>
      <w:numFmt w:val="lowerRoman"/>
      <w:lvlText w:val="(%2.%3)"/>
      <w:lvlJc w:val="left"/>
      <w:pPr>
        <w:tabs>
          <w:tab w:val="num" w:pos="0"/>
        </w:tabs>
        <w:ind w:left="1638" w:hanging="357"/>
      </w:pPr>
      <w:rPr>
        <w:rFonts w:ascii="Symbol" w:eastAsia="Times New Roman" w:hAnsi="Symbol" w:cs="Aria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Times New Roman"/>
        <w:b w:val="0"/>
        <w:bCs w:val="0"/>
        <w:caps w:val="0"/>
        <w:smallCaps w:val="0"/>
        <w:sz w:val="20"/>
        <w:szCs w:val="20"/>
        <w:lang w:val="en-GB"/>
      </w:rPr>
    </w:lvl>
    <w:lvl w:ilvl="1">
      <w:start w:val="1"/>
      <w:numFmt w:val="decimal"/>
      <w:lvlText w:val="%2."/>
      <w:lvlJc w:val="left"/>
      <w:pPr>
        <w:tabs>
          <w:tab w:val="num" w:pos="1080"/>
        </w:tabs>
        <w:ind w:left="1080" w:hanging="360"/>
      </w:pPr>
      <w:rPr>
        <w:rFonts w:ascii="Calibri" w:hAnsi="Calibri" w:cs="Times New Roman"/>
        <w:b w:val="0"/>
        <w:bCs w:val="0"/>
        <w:caps w:val="0"/>
        <w:smallCaps w:val="0"/>
        <w:sz w:val="20"/>
        <w:szCs w:val="20"/>
        <w:lang w:val="en-GB"/>
      </w:rPr>
    </w:lvl>
    <w:lvl w:ilvl="2">
      <w:start w:val="1"/>
      <w:numFmt w:val="decimal"/>
      <w:lvlText w:val="%3."/>
      <w:lvlJc w:val="left"/>
      <w:pPr>
        <w:tabs>
          <w:tab w:val="num" w:pos="1440"/>
        </w:tabs>
        <w:ind w:left="1440" w:hanging="360"/>
      </w:pPr>
      <w:rPr>
        <w:rFonts w:ascii="Calibri" w:hAnsi="Calibri" w:cs="Times New Roman"/>
        <w:b w:val="0"/>
        <w:bCs w:val="0"/>
        <w:caps w:val="0"/>
        <w:smallCaps w:val="0"/>
        <w:sz w:val="20"/>
        <w:szCs w:val="20"/>
        <w:lang w:val="en-GB"/>
      </w:rPr>
    </w:lvl>
    <w:lvl w:ilvl="3">
      <w:start w:val="1"/>
      <w:numFmt w:val="decimal"/>
      <w:lvlText w:val="%4."/>
      <w:lvlJc w:val="left"/>
      <w:pPr>
        <w:tabs>
          <w:tab w:val="num" w:pos="1800"/>
        </w:tabs>
        <w:ind w:left="1800" w:hanging="360"/>
      </w:pPr>
      <w:rPr>
        <w:rFonts w:ascii="Calibri" w:hAnsi="Calibri" w:cs="Times New Roman"/>
        <w:b w:val="0"/>
        <w:bCs w:val="0"/>
        <w:caps w:val="0"/>
        <w:smallCaps w:val="0"/>
        <w:sz w:val="20"/>
        <w:szCs w:val="20"/>
        <w:lang w:val="en-GB"/>
      </w:rPr>
    </w:lvl>
    <w:lvl w:ilvl="4">
      <w:start w:val="1"/>
      <w:numFmt w:val="decimal"/>
      <w:lvlText w:val="%5."/>
      <w:lvlJc w:val="left"/>
      <w:pPr>
        <w:tabs>
          <w:tab w:val="num" w:pos="2160"/>
        </w:tabs>
        <w:ind w:left="2160" w:hanging="360"/>
      </w:pPr>
      <w:rPr>
        <w:rFonts w:ascii="Calibri" w:hAnsi="Calibri" w:cs="Times New Roman"/>
        <w:b w:val="0"/>
        <w:bCs w:val="0"/>
        <w:caps w:val="0"/>
        <w:smallCaps w:val="0"/>
        <w:sz w:val="20"/>
        <w:szCs w:val="20"/>
        <w:lang w:val="en-GB"/>
      </w:rPr>
    </w:lvl>
    <w:lvl w:ilvl="5">
      <w:start w:val="1"/>
      <w:numFmt w:val="decimal"/>
      <w:lvlText w:val="%6."/>
      <w:lvlJc w:val="left"/>
      <w:pPr>
        <w:tabs>
          <w:tab w:val="num" w:pos="2520"/>
        </w:tabs>
        <w:ind w:left="2520" w:hanging="360"/>
      </w:pPr>
      <w:rPr>
        <w:rFonts w:ascii="Calibri" w:hAnsi="Calibri" w:cs="Times New Roman"/>
        <w:b w:val="0"/>
        <w:bCs w:val="0"/>
        <w:caps w:val="0"/>
        <w:smallCaps w:val="0"/>
        <w:sz w:val="20"/>
        <w:szCs w:val="20"/>
        <w:lang w:val="en-GB"/>
      </w:rPr>
    </w:lvl>
    <w:lvl w:ilvl="6">
      <w:start w:val="1"/>
      <w:numFmt w:val="decimal"/>
      <w:lvlText w:val="%7."/>
      <w:lvlJc w:val="left"/>
      <w:pPr>
        <w:tabs>
          <w:tab w:val="num" w:pos="2880"/>
        </w:tabs>
        <w:ind w:left="2880" w:hanging="360"/>
      </w:pPr>
      <w:rPr>
        <w:rFonts w:ascii="Calibri" w:hAnsi="Calibri" w:cs="Times New Roman"/>
        <w:b w:val="0"/>
        <w:bCs w:val="0"/>
        <w:caps w:val="0"/>
        <w:smallCaps w:val="0"/>
        <w:sz w:val="20"/>
        <w:szCs w:val="20"/>
        <w:lang w:val="en-GB"/>
      </w:rPr>
    </w:lvl>
    <w:lvl w:ilvl="7">
      <w:start w:val="1"/>
      <w:numFmt w:val="decimal"/>
      <w:lvlText w:val="%8."/>
      <w:lvlJc w:val="left"/>
      <w:pPr>
        <w:tabs>
          <w:tab w:val="num" w:pos="3240"/>
        </w:tabs>
        <w:ind w:left="3240" w:hanging="360"/>
      </w:pPr>
      <w:rPr>
        <w:rFonts w:ascii="Calibri" w:hAnsi="Calibri" w:cs="Times New Roman"/>
        <w:b w:val="0"/>
        <w:bCs w:val="0"/>
        <w:caps w:val="0"/>
        <w:smallCaps w:val="0"/>
        <w:sz w:val="20"/>
        <w:szCs w:val="20"/>
        <w:lang w:val="en-GB"/>
      </w:rPr>
    </w:lvl>
    <w:lvl w:ilvl="8">
      <w:start w:val="1"/>
      <w:numFmt w:val="decimal"/>
      <w:lvlText w:val="%9."/>
      <w:lvlJc w:val="left"/>
      <w:pPr>
        <w:tabs>
          <w:tab w:val="num" w:pos="3600"/>
        </w:tabs>
        <w:ind w:left="3600" w:hanging="360"/>
      </w:pPr>
      <w:rPr>
        <w:rFonts w:ascii="Calibri" w:hAnsi="Calibri" w:cs="Times New Roman"/>
        <w:b w:val="0"/>
        <w:bCs w:val="0"/>
        <w:caps w:val="0"/>
        <w:smallCaps w:val="0"/>
        <w:sz w:val="20"/>
        <w:szCs w:val="20"/>
        <w:lang w:val="en-G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1E"/>
    <w:rsid w:val="0000114E"/>
    <w:rsid w:val="000039E9"/>
    <w:rsid w:val="00012419"/>
    <w:rsid w:val="000232A5"/>
    <w:rsid w:val="00031434"/>
    <w:rsid w:val="0003325D"/>
    <w:rsid w:val="000346B7"/>
    <w:rsid w:val="00037E78"/>
    <w:rsid w:val="000427E1"/>
    <w:rsid w:val="000451BD"/>
    <w:rsid w:val="0004641A"/>
    <w:rsid w:val="00047C5C"/>
    <w:rsid w:val="00051DF4"/>
    <w:rsid w:val="00053249"/>
    <w:rsid w:val="00064F31"/>
    <w:rsid w:val="000702BD"/>
    <w:rsid w:val="00073676"/>
    <w:rsid w:val="000802AA"/>
    <w:rsid w:val="00081555"/>
    <w:rsid w:val="00083008"/>
    <w:rsid w:val="0009330B"/>
    <w:rsid w:val="000A4426"/>
    <w:rsid w:val="000C520E"/>
    <w:rsid w:val="000D29A5"/>
    <w:rsid w:val="000E6913"/>
    <w:rsid w:val="00115B7C"/>
    <w:rsid w:val="00116445"/>
    <w:rsid w:val="0011732C"/>
    <w:rsid w:val="001312E4"/>
    <w:rsid w:val="00134AC2"/>
    <w:rsid w:val="00134BAD"/>
    <w:rsid w:val="0014240F"/>
    <w:rsid w:val="001427EA"/>
    <w:rsid w:val="00147D90"/>
    <w:rsid w:val="0015055F"/>
    <w:rsid w:val="001615BC"/>
    <w:rsid w:val="00161BF9"/>
    <w:rsid w:val="001674C1"/>
    <w:rsid w:val="0017405A"/>
    <w:rsid w:val="001759B5"/>
    <w:rsid w:val="00176982"/>
    <w:rsid w:val="00177532"/>
    <w:rsid w:val="00185A48"/>
    <w:rsid w:val="00186DB7"/>
    <w:rsid w:val="001923AB"/>
    <w:rsid w:val="001942E3"/>
    <w:rsid w:val="001977D9"/>
    <w:rsid w:val="001A5183"/>
    <w:rsid w:val="001B14A1"/>
    <w:rsid w:val="001B3382"/>
    <w:rsid w:val="001B5524"/>
    <w:rsid w:val="001C06DA"/>
    <w:rsid w:val="001C3F20"/>
    <w:rsid w:val="001C7228"/>
    <w:rsid w:val="001D1B1F"/>
    <w:rsid w:val="001D1C70"/>
    <w:rsid w:val="001F149E"/>
    <w:rsid w:val="001F7B76"/>
    <w:rsid w:val="00202036"/>
    <w:rsid w:val="002331B1"/>
    <w:rsid w:val="00242C0F"/>
    <w:rsid w:val="00253E99"/>
    <w:rsid w:val="00267EA1"/>
    <w:rsid w:val="00267EA4"/>
    <w:rsid w:val="00271D8D"/>
    <w:rsid w:val="00272066"/>
    <w:rsid w:val="002725E2"/>
    <w:rsid w:val="00275875"/>
    <w:rsid w:val="0028095D"/>
    <w:rsid w:val="002810F1"/>
    <w:rsid w:val="00282793"/>
    <w:rsid w:val="00291872"/>
    <w:rsid w:val="00297EF4"/>
    <w:rsid w:val="002A4211"/>
    <w:rsid w:val="002B22B0"/>
    <w:rsid w:val="002B4FCD"/>
    <w:rsid w:val="002B6FAD"/>
    <w:rsid w:val="002C16E5"/>
    <w:rsid w:val="002C356D"/>
    <w:rsid w:val="002C3971"/>
    <w:rsid w:val="002C78BE"/>
    <w:rsid w:val="002D2222"/>
    <w:rsid w:val="002D2FF5"/>
    <w:rsid w:val="002D7B93"/>
    <w:rsid w:val="002E12C2"/>
    <w:rsid w:val="002E3D44"/>
    <w:rsid w:val="0030740D"/>
    <w:rsid w:val="0032049D"/>
    <w:rsid w:val="00321D35"/>
    <w:rsid w:val="00330722"/>
    <w:rsid w:val="003323E3"/>
    <w:rsid w:val="00346448"/>
    <w:rsid w:val="0034759D"/>
    <w:rsid w:val="00350418"/>
    <w:rsid w:val="0035049C"/>
    <w:rsid w:val="00353567"/>
    <w:rsid w:val="00356AA4"/>
    <w:rsid w:val="003604B8"/>
    <w:rsid w:val="0036206E"/>
    <w:rsid w:val="00366569"/>
    <w:rsid w:val="00382B67"/>
    <w:rsid w:val="003955E2"/>
    <w:rsid w:val="003967EE"/>
    <w:rsid w:val="00397CB1"/>
    <w:rsid w:val="003A1DD3"/>
    <w:rsid w:val="003A2477"/>
    <w:rsid w:val="003A2AAD"/>
    <w:rsid w:val="003A7D2C"/>
    <w:rsid w:val="003B0B88"/>
    <w:rsid w:val="003B0C51"/>
    <w:rsid w:val="003B0FC3"/>
    <w:rsid w:val="003B1A8C"/>
    <w:rsid w:val="003B3805"/>
    <w:rsid w:val="003B5DDE"/>
    <w:rsid w:val="003C0751"/>
    <w:rsid w:val="003C0CBC"/>
    <w:rsid w:val="003D3741"/>
    <w:rsid w:val="003E16A8"/>
    <w:rsid w:val="003E20D1"/>
    <w:rsid w:val="003E46D7"/>
    <w:rsid w:val="003F1810"/>
    <w:rsid w:val="004105BA"/>
    <w:rsid w:val="00410FEC"/>
    <w:rsid w:val="00411CB9"/>
    <w:rsid w:val="00411D7B"/>
    <w:rsid w:val="004139EF"/>
    <w:rsid w:val="00415EB5"/>
    <w:rsid w:val="00423D0E"/>
    <w:rsid w:val="004335B9"/>
    <w:rsid w:val="0043519C"/>
    <w:rsid w:val="00442517"/>
    <w:rsid w:val="004578AF"/>
    <w:rsid w:val="00461671"/>
    <w:rsid w:val="00464230"/>
    <w:rsid w:val="00474D74"/>
    <w:rsid w:val="0048577A"/>
    <w:rsid w:val="00487DDB"/>
    <w:rsid w:val="00490C0C"/>
    <w:rsid w:val="00492F3A"/>
    <w:rsid w:val="0049342D"/>
    <w:rsid w:val="004A068B"/>
    <w:rsid w:val="004A5149"/>
    <w:rsid w:val="004B0F9E"/>
    <w:rsid w:val="004D0FBA"/>
    <w:rsid w:val="004D26A2"/>
    <w:rsid w:val="004D49F0"/>
    <w:rsid w:val="004D76AC"/>
    <w:rsid w:val="004F050E"/>
    <w:rsid w:val="004F1FCE"/>
    <w:rsid w:val="004F3902"/>
    <w:rsid w:val="004F77A8"/>
    <w:rsid w:val="00501C1C"/>
    <w:rsid w:val="005025B1"/>
    <w:rsid w:val="005069D0"/>
    <w:rsid w:val="005109A1"/>
    <w:rsid w:val="005142D5"/>
    <w:rsid w:val="00514898"/>
    <w:rsid w:val="00520264"/>
    <w:rsid w:val="005252B8"/>
    <w:rsid w:val="00525770"/>
    <w:rsid w:val="00527237"/>
    <w:rsid w:val="00545FEC"/>
    <w:rsid w:val="00553FD5"/>
    <w:rsid w:val="005568E8"/>
    <w:rsid w:val="00556C57"/>
    <w:rsid w:val="00561D05"/>
    <w:rsid w:val="0056421C"/>
    <w:rsid w:val="00576DD0"/>
    <w:rsid w:val="00577329"/>
    <w:rsid w:val="00586651"/>
    <w:rsid w:val="00590420"/>
    <w:rsid w:val="005A7232"/>
    <w:rsid w:val="005B4B67"/>
    <w:rsid w:val="005B5A2C"/>
    <w:rsid w:val="005D16DB"/>
    <w:rsid w:val="005D196D"/>
    <w:rsid w:val="00601D65"/>
    <w:rsid w:val="00604126"/>
    <w:rsid w:val="00604C4E"/>
    <w:rsid w:val="00612C6F"/>
    <w:rsid w:val="0062016B"/>
    <w:rsid w:val="00653DE3"/>
    <w:rsid w:val="00661041"/>
    <w:rsid w:val="006678C3"/>
    <w:rsid w:val="00673678"/>
    <w:rsid w:val="006740BA"/>
    <w:rsid w:val="0068091F"/>
    <w:rsid w:val="00680AD6"/>
    <w:rsid w:val="006839E9"/>
    <w:rsid w:val="0068477E"/>
    <w:rsid w:val="00686D1E"/>
    <w:rsid w:val="0069353B"/>
    <w:rsid w:val="006953C3"/>
    <w:rsid w:val="006A0373"/>
    <w:rsid w:val="006B740C"/>
    <w:rsid w:val="006C4709"/>
    <w:rsid w:val="006C5674"/>
    <w:rsid w:val="006E0781"/>
    <w:rsid w:val="006E4595"/>
    <w:rsid w:val="006E7C8F"/>
    <w:rsid w:val="006F77F7"/>
    <w:rsid w:val="00701629"/>
    <w:rsid w:val="007141CF"/>
    <w:rsid w:val="007144AD"/>
    <w:rsid w:val="007165F9"/>
    <w:rsid w:val="007305A1"/>
    <w:rsid w:val="00731A8A"/>
    <w:rsid w:val="00735E7E"/>
    <w:rsid w:val="0074362E"/>
    <w:rsid w:val="0074655C"/>
    <w:rsid w:val="00750A4D"/>
    <w:rsid w:val="0075376E"/>
    <w:rsid w:val="0076107F"/>
    <w:rsid w:val="00767410"/>
    <w:rsid w:val="00773556"/>
    <w:rsid w:val="00774AC7"/>
    <w:rsid w:val="00777780"/>
    <w:rsid w:val="00782E50"/>
    <w:rsid w:val="0078674C"/>
    <w:rsid w:val="00791022"/>
    <w:rsid w:val="007934CA"/>
    <w:rsid w:val="0079673E"/>
    <w:rsid w:val="0079725B"/>
    <w:rsid w:val="007B208A"/>
    <w:rsid w:val="007B4737"/>
    <w:rsid w:val="007C0CB1"/>
    <w:rsid w:val="007C1030"/>
    <w:rsid w:val="007D42DF"/>
    <w:rsid w:val="007D65CF"/>
    <w:rsid w:val="007E08E4"/>
    <w:rsid w:val="007E558D"/>
    <w:rsid w:val="007F2D41"/>
    <w:rsid w:val="007F5CFA"/>
    <w:rsid w:val="008166DD"/>
    <w:rsid w:val="0083350E"/>
    <w:rsid w:val="0083581F"/>
    <w:rsid w:val="0083751C"/>
    <w:rsid w:val="008636C7"/>
    <w:rsid w:val="0086691C"/>
    <w:rsid w:val="00871C6D"/>
    <w:rsid w:val="00896ACC"/>
    <w:rsid w:val="008A2FA7"/>
    <w:rsid w:val="008C3D40"/>
    <w:rsid w:val="008C4E80"/>
    <w:rsid w:val="008C4ECF"/>
    <w:rsid w:val="008C7050"/>
    <w:rsid w:val="008C7496"/>
    <w:rsid w:val="008D1F04"/>
    <w:rsid w:val="008E3067"/>
    <w:rsid w:val="008E5A56"/>
    <w:rsid w:val="008E5B39"/>
    <w:rsid w:val="008E67C0"/>
    <w:rsid w:val="008E6DB8"/>
    <w:rsid w:val="008F6AF0"/>
    <w:rsid w:val="0090002B"/>
    <w:rsid w:val="00902D31"/>
    <w:rsid w:val="009045FE"/>
    <w:rsid w:val="00910251"/>
    <w:rsid w:val="009113A0"/>
    <w:rsid w:val="00912860"/>
    <w:rsid w:val="0092741B"/>
    <w:rsid w:val="00932B79"/>
    <w:rsid w:val="00933137"/>
    <w:rsid w:val="009360DD"/>
    <w:rsid w:val="009364A8"/>
    <w:rsid w:val="00937416"/>
    <w:rsid w:val="00940DAF"/>
    <w:rsid w:val="00950FF1"/>
    <w:rsid w:val="0096710E"/>
    <w:rsid w:val="00973726"/>
    <w:rsid w:val="00974633"/>
    <w:rsid w:val="00975DDF"/>
    <w:rsid w:val="009762D1"/>
    <w:rsid w:val="009875BA"/>
    <w:rsid w:val="00995F55"/>
    <w:rsid w:val="009A34C3"/>
    <w:rsid w:val="009A64D6"/>
    <w:rsid w:val="009C0165"/>
    <w:rsid w:val="009C70C1"/>
    <w:rsid w:val="009E3351"/>
    <w:rsid w:val="009E6532"/>
    <w:rsid w:val="009E67A4"/>
    <w:rsid w:val="009F0D2E"/>
    <w:rsid w:val="00A03A24"/>
    <w:rsid w:val="00A04B2C"/>
    <w:rsid w:val="00A07E4B"/>
    <w:rsid w:val="00A123B9"/>
    <w:rsid w:val="00A21BFD"/>
    <w:rsid w:val="00A2266E"/>
    <w:rsid w:val="00A3141E"/>
    <w:rsid w:val="00A31A19"/>
    <w:rsid w:val="00A3709B"/>
    <w:rsid w:val="00A60314"/>
    <w:rsid w:val="00A63862"/>
    <w:rsid w:val="00AA0E40"/>
    <w:rsid w:val="00AB06F3"/>
    <w:rsid w:val="00AC2F4C"/>
    <w:rsid w:val="00AC5BB3"/>
    <w:rsid w:val="00AC7949"/>
    <w:rsid w:val="00AC7EFC"/>
    <w:rsid w:val="00AE0286"/>
    <w:rsid w:val="00AE4760"/>
    <w:rsid w:val="00AE6E06"/>
    <w:rsid w:val="00AE75ED"/>
    <w:rsid w:val="00AF0B4B"/>
    <w:rsid w:val="00AF554C"/>
    <w:rsid w:val="00AF7EB3"/>
    <w:rsid w:val="00B001F1"/>
    <w:rsid w:val="00B03B54"/>
    <w:rsid w:val="00B0484B"/>
    <w:rsid w:val="00B11584"/>
    <w:rsid w:val="00B11F34"/>
    <w:rsid w:val="00B16839"/>
    <w:rsid w:val="00B21BE4"/>
    <w:rsid w:val="00B24E00"/>
    <w:rsid w:val="00B267AD"/>
    <w:rsid w:val="00B272C3"/>
    <w:rsid w:val="00B4310E"/>
    <w:rsid w:val="00B43AA3"/>
    <w:rsid w:val="00B44D78"/>
    <w:rsid w:val="00B46895"/>
    <w:rsid w:val="00B52BD7"/>
    <w:rsid w:val="00B556DE"/>
    <w:rsid w:val="00B63859"/>
    <w:rsid w:val="00B64636"/>
    <w:rsid w:val="00B67CFA"/>
    <w:rsid w:val="00B74099"/>
    <w:rsid w:val="00B821C7"/>
    <w:rsid w:val="00B839B6"/>
    <w:rsid w:val="00B90D1D"/>
    <w:rsid w:val="00B92AE0"/>
    <w:rsid w:val="00BD00D3"/>
    <w:rsid w:val="00BD77A7"/>
    <w:rsid w:val="00BE2506"/>
    <w:rsid w:val="00BF5076"/>
    <w:rsid w:val="00C17B63"/>
    <w:rsid w:val="00C31D26"/>
    <w:rsid w:val="00C31DDD"/>
    <w:rsid w:val="00C37D3B"/>
    <w:rsid w:val="00C46EBD"/>
    <w:rsid w:val="00C52CA3"/>
    <w:rsid w:val="00C54F8E"/>
    <w:rsid w:val="00C60422"/>
    <w:rsid w:val="00C64BA4"/>
    <w:rsid w:val="00C72927"/>
    <w:rsid w:val="00C82BC3"/>
    <w:rsid w:val="00C93771"/>
    <w:rsid w:val="00CA1C37"/>
    <w:rsid w:val="00CA1E65"/>
    <w:rsid w:val="00CC7072"/>
    <w:rsid w:val="00CD7F5C"/>
    <w:rsid w:val="00CE011D"/>
    <w:rsid w:val="00CE1B2D"/>
    <w:rsid w:val="00CE2E13"/>
    <w:rsid w:val="00CE7B90"/>
    <w:rsid w:val="00CF3BB3"/>
    <w:rsid w:val="00CF6C02"/>
    <w:rsid w:val="00CF6DDB"/>
    <w:rsid w:val="00CF74A3"/>
    <w:rsid w:val="00D12155"/>
    <w:rsid w:val="00D164C2"/>
    <w:rsid w:val="00D33B66"/>
    <w:rsid w:val="00D36AA4"/>
    <w:rsid w:val="00D40EEE"/>
    <w:rsid w:val="00D412B1"/>
    <w:rsid w:val="00D64B1A"/>
    <w:rsid w:val="00D655B8"/>
    <w:rsid w:val="00D73BE9"/>
    <w:rsid w:val="00D77A17"/>
    <w:rsid w:val="00D90B86"/>
    <w:rsid w:val="00DB7E3A"/>
    <w:rsid w:val="00DC0B94"/>
    <w:rsid w:val="00DC63FA"/>
    <w:rsid w:val="00DD204D"/>
    <w:rsid w:val="00DD40AC"/>
    <w:rsid w:val="00DD4260"/>
    <w:rsid w:val="00DE057C"/>
    <w:rsid w:val="00DE0959"/>
    <w:rsid w:val="00DF502E"/>
    <w:rsid w:val="00DF6855"/>
    <w:rsid w:val="00DF6F8E"/>
    <w:rsid w:val="00DF7FD1"/>
    <w:rsid w:val="00E06DF5"/>
    <w:rsid w:val="00E30E0E"/>
    <w:rsid w:val="00E3568C"/>
    <w:rsid w:val="00E40085"/>
    <w:rsid w:val="00E61E06"/>
    <w:rsid w:val="00E6441D"/>
    <w:rsid w:val="00E6746E"/>
    <w:rsid w:val="00E71DD5"/>
    <w:rsid w:val="00E81F5E"/>
    <w:rsid w:val="00E82A6D"/>
    <w:rsid w:val="00E9112D"/>
    <w:rsid w:val="00E91E78"/>
    <w:rsid w:val="00E92E14"/>
    <w:rsid w:val="00E93B92"/>
    <w:rsid w:val="00EA22A0"/>
    <w:rsid w:val="00EB22BD"/>
    <w:rsid w:val="00EB7706"/>
    <w:rsid w:val="00EC2202"/>
    <w:rsid w:val="00EC36F1"/>
    <w:rsid w:val="00EC46F1"/>
    <w:rsid w:val="00ED5189"/>
    <w:rsid w:val="00EF53C4"/>
    <w:rsid w:val="00F05DE6"/>
    <w:rsid w:val="00F0618C"/>
    <w:rsid w:val="00F07C50"/>
    <w:rsid w:val="00F15542"/>
    <w:rsid w:val="00F24B05"/>
    <w:rsid w:val="00F277A7"/>
    <w:rsid w:val="00F31919"/>
    <w:rsid w:val="00F40340"/>
    <w:rsid w:val="00F5064B"/>
    <w:rsid w:val="00F5705C"/>
    <w:rsid w:val="00F640CA"/>
    <w:rsid w:val="00F65703"/>
    <w:rsid w:val="00F66442"/>
    <w:rsid w:val="00F724C0"/>
    <w:rsid w:val="00F75139"/>
    <w:rsid w:val="00F753C0"/>
    <w:rsid w:val="00F84FA6"/>
    <w:rsid w:val="00F8579F"/>
    <w:rsid w:val="00F85915"/>
    <w:rsid w:val="00F919EA"/>
    <w:rsid w:val="00FA1063"/>
    <w:rsid w:val="00FA2452"/>
    <w:rsid w:val="00FA6A71"/>
    <w:rsid w:val="00FB2667"/>
    <w:rsid w:val="00FB2D3D"/>
    <w:rsid w:val="00FB35E7"/>
    <w:rsid w:val="00FB3A5E"/>
    <w:rsid w:val="00FD781E"/>
    <w:rsid w:val="00FE4184"/>
    <w:rsid w:val="00FE5CE2"/>
    <w:rsid w:val="00FE6BDB"/>
    <w:rsid w:val="00FF0301"/>
    <w:rsid w:val="00FF61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9F4D6E"/>
  <w15:chartTrackingRefBased/>
  <w15:docId w15:val="{439E21DB-53B3-4043-B92E-80257BD5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color w:val="000000"/>
      <w:sz w:val="24"/>
      <w:szCs w:val="24"/>
      <w:lang w:val="en-GB" w:eastAsia="ar-SA"/>
    </w:rPr>
  </w:style>
  <w:style w:type="paragraph" w:styleId="Heading1">
    <w:name w:val="heading 1"/>
    <w:basedOn w:val="Normal"/>
    <w:next w:val="BodyText"/>
    <w:qFormat/>
    <w:pPr>
      <w:keepNext/>
      <w:numPr>
        <w:numId w:val="1"/>
      </w:numPr>
      <w:spacing w:before="240" w:after="60"/>
      <w:outlineLvl w:val="0"/>
    </w:pPr>
    <w:rPr>
      <w:rFonts w:ascii="Cambria" w:hAnsi="Cambria" w:cs="Cambria"/>
      <w:b/>
      <w:bCs/>
      <w:kern w:val="1"/>
      <w:sz w:val="32"/>
      <w:szCs w:val="32"/>
    </w:rPr>
  </w:style>
  <w:style w:type="paragraph" w:styleId="Heading2">
    <w:name w:val="heading 2"/>
    <w:basedOn w:val="Normal"/>
    <w:next w:val="BodyText"/>
    <w:qFormat/>
    <w:pPr>
      <w:keepNext/>
      <w:numPr>
        <w:numId w:val="2"/>
      </w:numPr>
      <w:tabs>
        <w:tab w:val="left" w:pos="576"/>
      </w:tabs>
      <w:ind w:left="576" w:hanging="576"/>
      <w:outlineLvl w:val="1"/>
    </w:pPr>
    <w:rPr>
      <w:b/>
      <w:bCs/>
      <w:szCs w:val="20"/>
      <w:lang w:val="en-NZ"/>
    </w:rPr>
  </w:style>
  <w:style w:type="paragraph" w:styleId="Heading3">
    <w:name w:val="heading 3"/>
    <w:basedOn w:val="Normal"/>
    <w:next w:val="BodyText"/>
    <w:qFormat/>
    <w:pPr>
      <w:keepNext/>
      <w:tabs>
        <w:tab w:val="num" w:pos="0"/>
        <w:tab w:val="left" w:pos="720"/>
      </w:tabs>
      <w:ind w:left="720" w:hanging="720"/>
      <w:outlineLvl w:val="2"/>
    </w:pPr>
    <w:rPr>
      <w:szCs w:val="20"/>
      <w:u w:val="single"/>
      <w:lang w:val="en-NZ"/>
    </w:rPr>
  </w:style>
  <w:style w:type="paragraph" w:styleId="Heading4">
    <w:name w:val="heading 4"/>
    <w:basedOn w:val="Normal"/>
    <w:next w:val="BodyText"/>
    <w:qFormat/>
    <w:pPr>
      <w:keepNext/>
      <w:numPr>
        <w:ilvl w:val="3"/>
        <w:numId w:val="1"/>
      </w:numPr>
      <w:tabs>
        <w:tab w:val="left" w:pos="864"/>
      </w:tabs>
      <w:outlineLvl w:val="3"/>
    </w:pPr>
    <w:rPr>
      <w:szCs w:val="20"/>
      <w:lang w:val="en-NZ"/>
    </w:rPr>
  </w:style>
  <w:style w:type="paragraph" w:styleId="Heading5">
    <w:name w:val="heading 5"/>
    <w:basedOn w:val="Normal"/>
    <w:next w:val="BodyText"/>
    <w:qFormat/>
    <w:pPr>
      <w:keepNext/>
      <w:keepLines/>
      <w:numPr>
        <w:ilvl w:val="4"/>
        <w:numId w:val="1"/>
      </w:numPr>
      <w:spacing w:before="200"/>
      <w:outlineLvl w:val="4"/>
    </w:pPr>
    <w:rPr>
      <w:rFonts w:ascii="Cambria" w:hAnsi="Cambria" w:cs="Cambria"/>
      <w:color w:val="243F60"/>
    </w:rPr>
  </w:style>
  <w:style w:type="paragraph" w:styleId="Heading6">
    <w:name w:val="heading 6"/>
    <w:basedOn w:val="Normal"/>
    <w:next w:val="BodyText"/>
    <w:qFormat/>
    <w:pPr>
      <w:keepNext/>
      <w:numPr>
        <w:ilvl w:val="5"/>
        <w:numId w:val="1"/>
      </w:numPr>
      <w:tabs>
        <w:tab w:val="left" w:pos="1152"/>
      </w:tabs>
      <w:jc w:val="center"/>
      <w:outlineLvl w:val="5"/>
    </w:pPr>
    <w:rPr>
      <w:b/>
      <w:bCs/>
      <w:lang w:val="en-NZ"/>
    </w:rPr>
  </w:style>
  <w:style w:type="paragraph" w:styleId="Heading7">
    <w:name w:val="heading 7"/>
    <w:basedOn w:val="Normal"/>
    <w:next w:val="BodyText"/>
    <w:qFormat/>
    <w:pPr>
      <w:keepNext/>
      <w:numPr>
        <w:ilvl w:val="6"/>
        <w:numId w:val="1"/>
      </w:numPr>
      <w:tabs>
        <w:tab w:val="left" w:pos="1296"/>
      </w:tabs>
      <w:jc w:val="right"/>
      <w:outlineLvl w:val="6"/>
    </w:pPr>
    <w:rPr>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rPr>
      <w:rFonts w:ascii="Symbol" w:eastAsia="Times New Roman" w:hAnsi="Symbol" w:cs="Arial"/>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Times New Roman"/>
      <w:b w:val="0"/>
      <w:bCs w:val="0"/>
      <w:caps w:val="0"/>
      <w:smallCaps w:val="0"/>
      <w:sz w:val="20"/>
      <w:szCs w:val="20"/>
      <w:lang w:val="en-GB"/>
    </w:rPr>
  </w:style>
  <w:style w:type="character" w:customStyle="1" w:styleId="WW8Num3z1">
    <w:name w:val="WW8Num3z1"/>
    <w:rPr>
      <w:rFonts w:cs="Calibri"/>
      <w:caps w:val="0"/>
      <w:smallCaps w:val="0"/>
    </w:rPr>
  </w:style>
  <w:style w:type="character" w:customStyle="1" w:styleId="WW8Num3z2">
    <w:name w:val="WW8Num3z2"/>
    <w:rPr>
      <w:rFonts w:ascii="Symbol" w:eastAsia="Times New Roman" w:hAnsi="Symbol" w:cs="Aria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8z0">
    <w:name w:val="WW8Num8z0"/>
    <w:rPr>
      <w:rFonts w:cs="Times New Roman"/>
    </w:rPr>
  </w:style>
  <w:style w:type="character" w:customStyle="1" w:styleId="WW8Num10z0">
    <w:name w:val="WW8Num10z0"/>
    <w:rPr>
      <w:rFonts w:ascii="Symbol" w:hAnsi="Symbol" w:cs="Symbol"/>
    </w:rPr>
  </w:style>
  <w:style w:type="character" w:customStyle="1" w:styleId="Absatz-Standardschriftart">
    <w:name w:val="Absatz-Standardschriftart"/>
  </w:style>
  <w:style w:type="character" w:customStyle="1" w:styleId="WW8Num5z1">
    <w:name w:val="WW8Num5z1"/>
    <w:rPr>
      <w:rFonts w:ascii="Arial" w:eastAsia="Times New Roman" w:hAnsi="Arial" w:cs="Aria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cs="Arial"/>
    </w:rPr>
  </w:style>
  <w:style w:type="character" w:customStyle="1" w:styleId="WW8Num17z0">
    <w:name w:val="WW8Num17z0"/>
    <w:rPr>
      <w:rFonts w:ascii="Symbol" w:hAnsi="Symbol" w:cs="Symbol"/>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1">
    <w:name w:val="WW8Num27z1"/>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cs="Times New Roman"/>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5z0">
    <w:name w:val="WW8Num45z0"/>
    <w:rPr>
      <w:rFonts w:cs="Arial"/>
    </w:rPr>
  </w:style>
  <w:style w:type="character" w:customStyle="1" w:styleId="WW8Num47z1">
    <w:name w:val="WW8Num47z1"/>
    <w:rPr>
      <w:rFonts w:ascii="Symbol" w:hAnsi="Symbol" w:cs="Symbol"/>
    </w:rPr>
  </w:style>
  <w:style w:type="character" w:customStyle="1" w:styleId="WW8Num48z1">
    <w:name w:val="WW8Num48z1"/>
    <w:rPr>
      <w:rFonts w:ascii="Symbol" w:hAnsi="Symbol" w:cs="Symbol"/>
    </w:rPr>
  </w:style>
  <w:style w:type="character" w:customStyle="1" w:styleId="WW8Num49z0">
    <w:name w:val="WW8Num49z0"/>
    <w:rPr>
      <w:rFonts w:ascii="Symbol" w:hAnsi="Symbol" w:cs="Symbol"/>
    </w:rPr>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DefaultParagraphFont1">
    <w:name w:val="Default Paragraph Font1"/>
  </w:style>
  <w:style w:type="character" w:customStyle="1" w:styleId="CharChar2">
    <w:name w:val="Char Char2"/>
    <w:rPr>
      <w:rFonts w:ascii="Arial" w:hAnsi="Arial" w:cs="Arial"/>
      <w:sz w:val="24"/>
      <w:u w:val="single"/>
      <w:lang w:val="en-NZ" w:eastAsia="ar-SA" w:bidi="ar-SA"/>
    </w:rPr>
  </w:style>
  <w:style w:type="character" w:customStyle="1" w:styleId="CharChar1">
    <w:name w:val="Char Char1"/>
    <w:rPr>
      <w:sz w:val="24"/>
      <w:szCs w:val="24"/>
      <w:lang w:val="en-GB"/>
    </w:rPr>
  </w:style>
  <w:style w:type="character" w:customStyle="1" w:styleId="CharChar">
    <w:name w:val="Char Char"/>
    <w:rPr>
      <w:sz w:val="24"/>
      <w:szCs w:val="24"/>
      <w:lang w:val="en-GB"/>
    </w:rPr>
  </w:style>
  <w:style w:type="character" w:customStyle="1" w:styleId="PageNumber1">
    <w:name w:val="Page Number1"/>
    <w:basedOn w:val="DefaultParagraphFont1"/>
  </w:style>
  <w:style w:type="character" w:customStyle="1" w:styleId="Bullets">
    <w:name w:val="Bullets"/>
    <w:rPr>
      <w:rFonts w:ascii="OpenSymbol" w:eastAsia="OpenSymbol" w:hAnsi="OpenSymbol" w:cs="OpenSymbol"/>
    </w:rPr>
  </w:style>
  <w:style w:type="character" w:customStyle="1" w:styleId="PlainTextChar">
    <w:name w:val="Plain Text Char"/>
    <w:rPr>
      <w:rFonts w:ascii="Courier New" w:hAnsi="Courier New" w:cs="Courier New"/>
    </w:rPr>
  </w:style>
  <w:style w:type="character" w:customStyle="1" w:styleId="BodyText3Char">
    <w:name w:val="Body Text 3 Char"/>
    <w:rPr>
      <w:sz w:val="16"/>
      <w:szCs w:val="16"/>
      <w:lang w:val="en-GB"/>
    </w:rPr>
  </w:style>
  <w:style w:type="character" w:customStyle="1" w:styleId="Heading1Char">
    <w:name w:val="Heading 1 Char"/>
    <w:rPr>
      <w:rFonts w:ascii="Cambria" w:eastAsia="Times New Roman" w:hAnsi="Cambria" w:cs="Times New Roman"/>
      <w:b/>
      <w:bCs/>
      <w:kern w:val="1"/>
      <w:sz w:val="32"/>
      <w:szCs w:val="32"/>
      <w:lang w:val="en-GB"/>
    </w:rPr>
  </w:style>
  <w:style w:type="character" w:styleId="Hyperlink">
    <w:name w:val="Hyperlink"/>
    <w:rPr>
      <w:color w:val="0000FF"/>
      <w:u w:val="single"/>
    </w:rPr>
  </w:style>
  <w:style w:type="character" w:customStyle="1" w:styleId="TitleChar">
    <w:name w:val="Title Char"/>
    <w:rPr>
      <w:b/>
      <w:bCs/>
      <w:sz w:val="32"/>
      <w:szCs w:val="24"/>
      <w:lang w:val="en-GB"/>
    </w:rPr>
  </w:style>
  <w:style w:type="character" w:customStyle="1" w:styleId="HeaderChar">
    <w:name w:val="Header Char"/>
    <w:rPr>
      <w:sz w:val="24"/>
      <w:szCs w:val="24"/>
      <w:lang w:val="en-GB"/>
    </w:rPr>
  </w:style>
  <w:style w:type="character" w:styleId="FollowedHyperlink">
    <w:name w:val="FollowedHyperlink"/>
    <w:rPr>
      <w:color w:val="800080"/>
      <w:u w:val="single"/>
    </w:rPr>
  </w:style>
  <w:style w:type="character" w:customStyle="1" w:styleId="FooterChar">
    <w:name w:val="Footer Char"/>
    <w:rPr>
      <w:sz w:val="24"/>
      <w:szCs w:val="24"/>
      <w:lang w:val="en-GB"/>
    </w:rPr>
  </w:style>
  <w:style w:type="character" w:customStyle="1" w:styleId="SubtitleChar">
    <w:name w:val="Subtitle Char"/>
    <w:rPr>
      <w:rFonts w:ascii="Cambria" w:hAnsi="Cambria" w:cs="Cambria"/>
      <w:i/>
      <w:iCs/>
      <w:color w:val="4F81BD"/>
      <w:spacing w:val="15"/>
      <w:sz w:val="24"/>
      <w:szCs w:val="24"/>
      <w:lang w:val="en-US"/>
    </w:rPr>
  </w:style>
  <w:style w:type="character" w:customStyle="1" w:styleId="apple-converted-space">
    <w:name w:val="apple-converted-space"/>
    <w:basedOn w:val="DefaultParagraphFont"/>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5Char">
    <w:name w:val="Heading 5 Char"/>
    <w:rPr>
      <w:rFonts w:ascii="Cambria" w:hAnsi="Cambria" w:cs="Cambria"/>
      <w:color w:val="243F60"/>
      <w:sz w:val="24"/>
      <w:szCs w:val="24"/>
      <w:lang w:val="en-GB"/>
    </w:rPr>
  </w:style>
  <w:style w:type="character" w:styleId="Strong">
    <w:name w:val="Strong"/>
    <w:qFormat/>
    <w:rPr>
      <w:b/>
      <w:bCs/>
    </w:rPr>
  </w:style>
  <w:style w:type="character" w:customStyle="1" w:styleId="ListLabel1">
    <w:name w:val="ListLabel 1"/>
    <w:rPr>
      <w:rFonts w:eastAsia="Arial" w:cs="Calibri"/>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sz w:val="20"/>
    </w:rPr>
  </w:style>
  <w:style w:type="character" w:customStyle="1" w:styleId="ListLabel5">
    <w:name w:val="ListLabel 5"/>
    <w:rPr>
      <w:rFonts w:eastAsia="Times New Roman" w:cs="Calibri"/>
    </w:rPr>
  </w:style>
  <w:style w:type="character" w:customStyle="1" w:styleId="NumberingSymbols">
    <w:name w:val="Numbering Symbols"/>
    <w:rPr>
      <w:rFonts w:ascii="Calibri" w:hAnsi="Calibri" w:cs="Calibri"/>
      <w:sz w:val="20"/>
      <w:szCs w:val="20"/>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rPr>
      <w:szCs w:val="20"/>
      <w:lang w:val="en-NZ"/>
    </w:r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BodyTextIndent2">
    <w:name w:val="Body Text Indent 2"/>
    <w:basedOn w:val="Normal"/>
    <w:pPr>
      <w:ind w:left="360" w:hanging="360"/>
    </w:pPr>
    <w:rPr>
      <w:lang w:val="en-NZ"/>
    </w:rPr>
  </w:style>
  <w:style w:type="paragraph" w:styleId="BalloonText">
    <w:name w:val="Balloon Text"/>
    <w:basedOn w:val="Normal"/>
    <w:rPr>
      <w:rFonts w:ascii="Tahoma" w:hAnsi="Tahoma" w:cs="Tahoma"/>
      <w:sz w:val="16"/>
      <w:szCs w:val="16"/>
    </w:rPr>
  </w:style>
  <w:style w:type="paragraph" w:styleId="NoSpacing">
    <w:name w:val="No Spacing"/>
    <w:qFormat/>
    <w:pPr>
      <w:suppressAutoHyphens/>
    </w:pPr>
    <w:rPr>
      <w:rFonts w:eastAsia="Arial"/>
      <w:sz w:val="24"/>
      <w:szCs w:val="24"/>
      <w:lang w:val="en-GB"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Paragraph">
    <w:name w:val="Paragraph"/>
    <w:basedOn w:val="Normal"/>
    <w:pPr>
      <w:spacing w:before="120" w:after="120"/>
      <w:jc w:val="both"/>
    </w:pPr>
    <w:rPr>
      <w:rFonts w:ascii="Times New Roman Mäori" w:hAnsi="Times New Roman Mäori" w:cs="Times New Roman Mäori"/>
      <w:szCs w:val="20"/>
      <w:lang w:val="en-NZ"/>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ind w:left="720"/>
    </w:pPr>
  </w:style>
  <w:style w:type="paragraph" w:styleId="PlainText">
    <w:name w:val="Plain Text"/>
    <w:basedOn w:val="Normal"/>
    <w:pPr>
      <w:suppressAutoHyphens w:val="0"/>
      <w:spacing w:line="280" w:lineRule="atLeast"/>
    </w:pPr>
    <w:rPr>
      <w:rFonts w:ascii="Courier New" w:hAnsi="Courier New" w:cs="Courier New"/>
      <w:sz w:val="20"/>
      <w:szCs w:val="20"/>
      <w:lang w:val="en-NZ"/>
    </w:rPr>
  </w:style>
  <w:style w:type="paragraph" w:styleId="BodyText3">
    <w:name w:val="Body Text 3"/>
    <w:basedOn w:val="Normal"/>
    <w:pPr>
      <w:spacing w:after="120"/>
    </w:pPr>
    <w:rPr>
      <w:sz w:val="16"/>
      <w:szCs w:val="16"/>
    </w:rPr>
  </w:style>
  <w:style w:type="paragraph" w:styleId="Title">
    <w:name w:val="Title"/>
    <w:basedOn w:val="Normal"/>
    <w:next w:val="Subtitle"/>
    <w:qFormat/>
    <w:pPr>
      <w:suppressAutoHyphens w:val="0"/>
      <w:jc w:val="center"/>
    </w:pPr>
    <w:rPr>
      <w:b/>
      <w:bCs/>
      <w:sz w:val="32"/>
      <w:szCs w:val="36"/>
    </w:rPr>
  </w:style>
  <w:style w:type="paragraph" w:styleId="Subtitle">
    <w:name w:val="Subtitle"/>
    <w:basedOn w:val="Normal"/>
    <w:next w:val="BodyText"/>
    <w:qFormat/>
    <w:pPr>
      <w:suppressAutoHyphens w:val="0"/>
      <w:spacing w:after="200" w:line="276" w:lineRule="auto"/>
    </w:pPr>
    <w:rPr>
      <w:rFonts w:ascii="Cambria" w:hAnsi="Cambria" w:cs="Cambria"/>
      <w:i/>
      <w:iCs/>
      <w:color w:val="4F81BD"/>
      <w:spacing w:val="15"/>
      <w:sz w:val="28"/>
      <w:szCs w:val="28"/>
      <w:lang w:val="en-US"/>
    </w:rPr>
  </w:style>
  <w:style w:type="paragraph" w:customStyle="1" w:styleId="xl65">
    <w:name w:val="xl65"/>
    <w:basedOn w:val="Normal"/>
    <w:pPr>
      <w:suppressAutoHyphens w:val="0"/>
      <w:spacing w:before="100" w:after="100"/>
    </w:pPr>
    <w:rPr>
      <w:lang w:val="en-NZ"/>
    </w:rPr>
  </w:style>
  <w:style w:type="paragraph" w:customStyle="1" w:styleId="xl66">
    <w:name w:val="xl66"/>
    <w:basedOn w:val="Normal"/>
    <w:pPr>
      <w:shd w:val="clear" w:color="auto" w:fill="333399"/>
      <w:suppressAutoHyphens w:val="0"/>
      <w:spacing w:before="100" w:after="100"/>
    </w:pPr>
    <w:rPr>
      <w:lang w:val="en-NZ"/>
    </w:rPr>
  </w:style>
  <w:style w:type="paragraph" w:customStyle="1" w:styleId="xl67">
    <w:name w:val="xl67"/>
    <w:basedOn w:val="Normal"/>
    <w:pPr>
      <w:shd w:val="clear" w:color="auto" w:fill="FFCC00"/>
      <w:suppressAutoHyphens w:val="0"/>
      <w:spacing w:before="100" w:after="100"/>
    </w:pPr>
    <w:rPr>
      <w:lang w:val="en-NZ"/>
    </w:rPr>
  </w:style>
  <w:style w:type="paragraph" w:customStyle="1" w:styleId="xl68">
    <w:name w:val="xl68"/>
    <w:basedOn w:val="Normal"/>
    <w:pPr>
      <w:suppressAutoHyphens w:val="0"/>
      <w:spacing w:before="100" w:after="100"/>
    </w:pPr>
    <w:rPr>
      <w:rFonts w:ascii="Arial Narrow" w:hAnsi="Arial Narrow" w:cs="Arial Narrow"/>
      <w:lang w:val="en-NZ"/>
    </w:rPr>
  </w:style>
  <w:style w:type="paragraph" w:customStyle="1" w:styleId="xl69">
    <w:name w:val="xl69"/>
    <w:basedOn w:val="Normal"/>
    <w:pPr>
      <w:suppressAutoHyphens w:val="0"/>
      <w:spacing w:before="100" w:after="100"/>
    </w:pPr>
    <w:rPr>
      <w:rFonts w:ascii="Arial Narrow" w:hAnsi="Arial Narrow" w:cs="Arial Narrow"/>
      <w:lang w:val="en-NZ"/>
    </w:rPr>
  </w:style>
  <w:style w:type="paragraph" w:customStyle="1" w:styleId="xl70">
    <w:name w:val="xl70"/>
    <w:basedOn w:val="Normal"/>
    <w:pPr>
      <w:suppressAutoHyphens w:val="0"/>
      <w:spacing w:before="100" w:after="100"/>
      <w:jc w:val="center"/>
    </w:pPr>
    <w:rPr>
      <w:rFonts w:ascii="Arial Narrow" w:hAnsi="Arial Narrow" w:cs="Arial Narrow"/>
      <w:b/>
      <w:bCs/>
      <w:lang w:val="en-NZ"/>
    </w:rPr>
  </w:style>
  <w:style w:type="paragraph" w:customStyle="1" w:styleId="xl71">
    <w:name w:val="xl71"/>
    <w:basedOn w:val="Normal"/>
    <w:pPr>
      <w:suppressAutoHyphens w:val="0"/>
      <w:spacing w:before="100" w:after="100"/>
      <w:jc w:val="right"/>
    </w:pPr>
    <w:rPr>
      <w:rFonts w:ascii="Arial Narrow" w:hAnsi="Arial Narrow" w:cs="Arial Narrow"/>
      <w:b/>
      <w:bCs/>
      <w:lang w:val="en-NZ"/>
    </w:rPr>
  </w:style>
  <w:style w:type="paragraph" w:customStyle="1" w:styleId="xl72">
    <w:name w:val="xl72"/>
    <w:basedOn w:val="Normal"/>
    <w:pPr>
      <w:shd w:val="clear" w:color="auto" w:fill="FFFFFF"/>
      <w:suppressAutoHyphens w:val="0"/>
      <w:spacing w:before="100" w:after="100"/>
      <w:jc w:val="center"/>
    </w:pPr>
    <w:rPr>
      <w:rFonts w:ascii="Arial Narrow" w:hAnsi="Arial Narrow" w:cs="Arial Narrow"/>
      <w:lang w:val="en-NZ"/>
    </w:rPr>
  </w:style>
  <w:style w:type="paragraph" w:customStyle="1" w:styleId="xl73">
    <w:name w:val="xl73"/>
    <w:basedOn w:val="Normal"/>
    <w:pPr>
      <w:shd w:val="clear" w:color="auto" w:fill="FFFFFF"/>
      <w:suppressAutoHyphens w:val="0"/>
      <w:spacing w:before="100" w:after="100"/>
      <w:jc w:val="right"/>
    </w:pPr>
    <w:rPr>
      <w:rFonts w:ascii="Arial Narrow" w:hAnsi="Arial Narrow" w:cs="Arial Narrow"/>
      <w:lang w:val="en-NZ"/>
    </w:rPr>
  </w:style>
  <w:style w:type="paragraph" w:customStyle="1" w:styleId="xl74">
    <w:name w:val="xl74"/>
    <w:basedOn w:val="Normal"/>
    <w:pPr>
      <w:shd w:val="clear" w:color="auto" w:fill="FFFFFF"/>
      <w:suppressAutoHyphens w:val="0"/>
      <w:spacing w:before="100" w:after="100"/>
      <w:jc w:val="right"/>
    </w:pPr>
    <w:rPr>
      <w:rFonts w:ascii="Arial Narrow" w:hAnsi="Arial Narrow" w:cs="Arial Narrow"/>
      <w:lang w:val="en-NZ"/>
    </w:rPr>
  </w:style>
  <w:style w:type="paragraph" w:customStyle="1" w:styleId="xl75">
    <w:name w:val="xl75"/>
    <w:basedOn w:val="Normal"/>
    <w:pPr>
      <w:shd w:val="clear" w:color="auto" w:fill="FFFFFF"/>
      <w:suppressAutoHyphens w:val="0"/>
      <w:spacing w:before="100" w:after="100"/>
    </w:pPr>
    <w:rPr>
      <w:lang w:val="en-NZ"/>
    </w:rPr>
  </w:style>
  <w:style w:type="paragraph" w:customStyle="1" w:styleId="xl76">
    <w:name w:val="xl76"/>
    <w:basedOn w:val="Normal"/>
    <w:pPr>
      <w:shd w:val="clear" w:color="auto" w:fill="FFCC00"/>
      <w:suppressAutoHyphens w:val="0"/>
      <w:spacing w:before="100" w:after="100"/>
      <w:jc w:val="center"/>
    </w:pPr>
    <w:rPr>
      <w:rFonts w:ascii="Arial Narrow" w:hAnsi="Arial Narrow" w:cs="Arial Narrow"/>
      <w:lang w:val="en-NZ"/>
    </w:rPr>
  </w:style>
  <w:style w:type="paragraph" w:customStyle="1" w:styleId="xl77">
    <w:name w:val="xl77"/>
    <w:basedOn w:val="Normal"/>
    <w:pPr>
      <w:shd w:val="clear" w:color="auto" w:fill="FFCC00"/>
      <w:suppressAutoHyphens w:val="0"/>
      <w:spacing w:before="100" w:after="100"/>
      <w:jc w:val="right"/>
    </w:pPr>
    <w:rPr>
      <w:rFonts w:ascii="Arial Narrow" w:hAnsi="Arial Narrow" w:cs="Arial Narrow"/>
      <w:lang w:val="en-NZ"/>
    </w:rPr>
  </w:style>
  <w:style w:type="paragraph" w:customStyle="1" w:styleId="xl78">
    <w:name w:val="xl78"/>
    <w:basedOn w:val="Normal"/>
    <w:pPr>
      <w:shd w:val="clear" w:color="auto" w:fill="FFCC00"/>
      <w:suppressAutoHyphens w:val="0"/>
      <w:spacing w:before="100" w:after="100"/>
      <w:jc w:val="right"/>
    </w:pPr>
    <w:rPr>
      <w:rFonts w:ascii="Arial Narrow" w:hAnsi="Arial Narrow" w:cs="Arial Narrow"/>
      <w:lang w:val="en-NZ"/>
    </w:rPr>
  </w:style>
  <w:style w:type="paragraph" w:customStyle="1" w:styleId="xl79">
    <w:name w:val="xl79"/>
    <w:basedOn w:val="Normal"/>
    <w:pPr>
      <w:shd w:val="clear" w:color="auto" w:fill="333399"/>
      <w:suppressAutoHyphens w:val="0"/>
      <w:spacing w:before="100" w:after="100"/>
    </w:pPr>
    <w:rPr>
      <w:rFonts w:ascii="Arial Narrow" w:hAnsi="Arial Narrow" w:cs="Arial Narrow"/>
      <w:b/>
      <w:bCs/>
      <w:color w:val="FFFFFF"/>
      <w:lang w:val="en-NZ"/>
    </w:rPr>
  </w:style>
  <w:style w:type="paragraph" w:customStyle="1" w:styleId="xl80">
    <w:name w:val="xl80"/>
    <w:basedOn w:val="Normal"/>
    <w:pPr>
      <w:shd w:val="clear" w:color="auto" w:fill="333399"/>
      <w:suppressAutoHyphens w:val="0"/>
      <w:spacing w:before="100" w:after="100"/>
    </w:pPr>
    <w:rPr>
      <w:rFonts w:ascii="Arial Narrow" w:hAnsi="Arial Narrow" w:cs="Arial Narrow"/>
      <w:b/>
      <w:bCs/>
      <w:color w:val="FFCC00"/>
      <w:sz w:val="40"/>
      <w:szCs w:val="40"/>
      <w:lang w:val="en-NZ"/>
    </w:rPr>
  </w:style>
  <w:style w:type="paragraph" w:customStyle="1" w:styleId="xl81">
    <w:name w:val="xl81"/>
    <w:basedOn w:val="Normal"/>
    <w:pPr>
      <w:suppressAutoHyphens w:val="0"/>
      <w:spacing w:before="100" w:after="100"/>
    </w:pPr>
    <w:rPr>
      <w:rFonts w:ascii="Arial Narrow" w:hAnsi="Arial Narrow" w:cs="Arial Narrow"/>
      <w:b/>
      <w:bCs/>
      <w:lang w:val="en-NZ"/>
    </w:rPr>
  </w:style>
  <w:style w:type="paragraph" w:customStyle="1" w:styleId="xl82">
    <w:name w:val="xl82"/>
    <w:basedOn w:val="Normal"/>
    <w:pPr>
      <w:suppressAutoHyphens w:val="0"/>
      <w:spacing w:before="100" w:after="100"/>
    </w:pPr>
    <w:rPr>
      <w:rFonts w:ascii="Arial Narrow" w:hAnsi="Arial Narrow" w:cs="Arial Narrow"/>
      <w:lang w:val="en-NZ"/>
    </w:rPr>
  </w:style>
  <w:style w:type="paragraph" w:customStyle="1" w:styleId="xl83">
    <w:name w:val="xl83"/>
    <w:basedOn w:val="Normal"/>
    <w:pPr>
      <w:suppressAutoHyphens w:val="0"/>
      <w:spacing w:before="100" w:after="100"/>
    </w:pPr>
    <w:rPr>
      <w:rFonts w:ascii="Arial Narrow" w:hAnsi="Arial Narrow" w:cs="Arial Narrow"/>
      <w:lang w:val="en-NZ"/>
    </w:rPr>
  </w:style>
  <w:style w:type="paragraph" w:customStyle="1" w:styleId="xl84">
    <w:name w:val="xl84"/>
    <w:basedOn w:val="Normal"/>
    <w:pPr>
      <w:shd w:val="clear" w:color="auto" w:fill="FFFFFF"/>
      <w:suppressAutoHyphens w:val="0"/>
      <w:spacing w:before="100" w:after="100"/>
    </w:pPr>
    <w:rPr>
      <w:rFonts w:ascii="Arial Narrow" w:hAnsi="Arial Narrow" w:cs="Arial Narrow"/>
      <w:lang w:val="en-NZ"/>
    </w:rPr>
  </w:style>
  <w:style w:type="paragraph" w:customStyle="1" w:styleId="xl85">
    <w:name w:val="xl85"/>
    <w:basedOn w:val="Normal"/>
    <w:pPr>
      <w:shd w:val="clear" w:color="auto" w:fill="FFFFFF"/>
      <w:suppressAutoHyphens w:val="0"/>
      <w:spacing w:before="100" w:after="100"/>
      <w:jc w:val="center"/>
    </w:pPr>
    <w:rPr>
      <w:lang w:val="en-NZ"/>
    </w:rPr>
  </w:style>
  <w:style w:type="paragraph" w:customStyle="1" w:styleId="xl86">
    <w:name w:val="xl86"/>
    <w:basedOn w:val="Normal"/>
    <w:pPr>
      <w:shd w:val="clear" w:color="auto" w:fill="FFFFFF"/>
      <w:suppressAutoHyphens w:val="0"/>
      <w:spacing w:before="100" w:after="100"/>
      <w:jc w:val="right"/>
    </w:pPr>
    <w:rPr>
      <w:lang w:val="en-NZ"/>
    </w:rPr>
  </w:style>
  <w:style w:type="paragraph" w:customStyle="1" w:styleId="xl87">
    <w:name w:val="xl87"/>
    <w:basedOn w:val="Normal"/>
    <w:pPr>
      <w:shd w:val="clear" w:color="auto" w:fill="FFCC00"/>
      <w:suppressAutoHyphens w:val="0"/>
      <w:spacing w:before="100" w:after="100"/>
    </w:pPr>
    <w:rPr>
      <w:rFonts w:ascii="Arial Narrow" w:hAnsi="Arial Narrow" w:cs="Arial Narrow"/>
      <w:lang w:val="en-NZ"/>
    </w:rPr>
  </w:style>
  <w:style w:type="paragraph" w:customStyle="1" w:styleId="xl88">
    <w:name w:val="xl88"/>
    <w:basedOn w:val="Normal"/>
    <w:pPr>
      <w:shd w:val="clear" w:color="auto" w:fill="FFCC00"/>
      <w:suppressAutoHyphens w:val="0"/>
      <w:spacing w:before="100" w:after="100"/>
      <w:jc w:val="center"/>
    </w:pPr>
    <w:rPr>
      <w:lang w:val="en-NZ"/>
    </w:rPr>
  </w:style>
  <w:style w:type="paragraph" w:customStyle="1" w:styleId="xl89">
    <w:name w:val="xl89"/>
    <w:basedOn w:val="Normal"/>
    <w:pPr>
      <w:shd w:val="clear" w:color="auto" w:fill="FFCC00"/>
      <w:suppressAutoHyphens w:val="0"/>
      <w:spacing w:before="100" w:after="100"/>
      <w:jc w:val="right"/>
    </w:pPr>
    <w:rPr>
      <w:lang w:val="en-NZ"/>
    </w:rPr>
  </w:style>
  <w:style w:type="paragraph" w:customStyle="1" w:styleId="List123">
    <w:name w:val="List 1 2 3"/>
    <w:basedOn w:val="Normal"/>
    <w:pPr>
      <w:keepLines/>
      <w:tabs>
        <w:tab w:val="num" w:pos="0"/>
      </w:tabs>
      <w:suppressAutoHyphens w:val="0"/>
      <w:spacing w:before="80" w:after="80"/>
      <w:ind w:left="924" w:hanging="357"/>
    </w:pPr>
    <w:rPr>
      <w:rFonts w:ascii="Calibri" w:hAnsi="Calibri" w:cs="Calibri"/>
      <w:lang w:val="en-NZ"/>
    </w:rPr>
  </w:style>
  <w:style w:type="paragraph" w:customStyle="1" w:styleId="List123level2">
    <w:name w:val="List 1 2 3 level 2"/>
    <w:basedOn w:val="Normal"/>
    <w:pPr>
      <w:keepLines/>
      <w:tabs>
        <w:tab w:val="num" w:pos="0"/>
      </w:tabs>
      <w:suppressAutoHyphens w:val="0"/>
      <w:spacing w:before="80" w:after="80"/>
      <w:ind w:left="924" w:hanging="357"/>
    </w:pPr>
    <w:rPr>
      <w:rFonts w:ascii="Calibri" w:hAnsi="Calibri" w:cs="Calibri"/>
      <w:lang w:val="en-NZ"/>
    </w:rPr>
  </w:style>
  <w:style w:type="paragraph" w:customStyle="1" w:styleId="List123level3">
    <w:name w:val="List 1 2 3 level 3"/>
    <w:basedOn w:val="Normal"/>
    <w:pPr>
      <w:keepLines/>
      <w:tabs>
        <w:tab w:val="num" w:pos="0"/>
      </w:tabs>
      <w:suppressAutoHyphens w:val="0"/>
      <w:spacing w:before="80" w:after="80"/>
      <w:ind w:left="924" w:hanging="357"/>
    </w:pPr>
    <w:rPr>
      <w:rFonts w:ascii="Calibri" w:hAnsi="Calibri" w:cs="Calibri"/>
      <w:lang w:val="en-NZ"/>
    </w:rPr>
  </w:style>
  <w:style w:type="paragraph" w:styleId="NormalWeb">
    <w:name w:val="Normal (Web)"/>
    <w:basedOn w:val="Normal"/>
    <w:pPr>
      <w:suppressAutoHyphens w:val="0"/>
      <w:spacing w:before="100" w:after="100"/>
    </w:pPr>
    <w:rPr>
      <w:lang w:val="en-NZ"/>
    </w:rPr>
  </w:style>
  <w:style w:type="paragraph" w:styleId="Bibliography">
    <w:name w:val="Bibliography"/>
    <w:basedOn w:val="Normal"/>
    <w:pPr>
      <w:keepLines/>
      <w:suppressAutoHyphens w:val="0"/>
      <w:spacing w:before="120" w:after="240"/>
    </w:pPr>
    <w:rPr>
      <w:rFonts w:ascii="Calibri" w:hAnsi="Calibri" w:cs="Calibri"/>
      <w:lang w:val="en-NZ"/>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Tablenormal0">
    <w:name w:val="Table normal"/>
    <w:basedOn w:val="Normal"/>
    <w:pPr>
      <w:keepLines/>
      <w:suppressAutoHyphens w:val="0"/>
      <w:spacing w:before="40" w:after="40"/>
    </w:pPr>
    <w:rPr>
      <w:rFonts w:ascii="Calibri" w:hAnsi="Calibri" w:cs="Calibri"/>
      <w:sz w:val="22"/>
      <w:lang w:val="en-NZ"/>
    </w:rPr>
  </w:style>
  <w:style w:type="paragraph" w:customStyle="1" w:styleId="yiv3734172910msonormal">
    <w:name w:val="yiv3734172910msonormal"/>
    <w:basedOn w:val="Normal"/>
    <w:rsid w:val="00777780"/>
    <w:pPr>
      <w:suppressAutoHyphens w:val="0"/>
      <w:spacing w:before="100" w:beforeAutospacing="1" w:after="100" w:afterAutospacing="1"/>
    </w:pPr>
    <w:rPr>
      <w:rFonts w:ascii="Times New Roman" w:hAnsi="Times New Roman" w:cs="Times New Roman"/>
      <w:color w:val="auto"/>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1393">
      <w:bodyDiv w:val="1"/>
      <w:marLeft w:val="0"/>
      <w:marRight w:val="0"/>
      <w:marTop w:val="0"/>
      <w:marBottom w:val="0"/>
      <w:divBdr>
        <w:top w:val="none" w:sz="0" w:space="0" w:color="auto"/>
        <w:left w:val="none" w:sz="0" w:space="0" w:color="auto"/>
        <w:bottom w:val="none" w:sz="0" w:space="0" w:color="auto"/>
        <w:right w:val="none" w:sz="0" w:space="0" w:color="auto"/>
      </w:divBdr>
    </w:div>
    <w:div w:id="851842659">
      <w:bodyDiv w:val="1"/>
      <w:marLeft w:val="0"/>
      <w:marRight w:val="0"/>
      <w:marTop w:val="0"/>
      <w:marBottom w:val="0"/>
      <w:divBdr>
        <w:top w:val="none" w:sz="0" w:space="0" w:color="auto"/>
        <w:left w:val="none" w:sz="0" w:space="0" w:color="auto"/>
        <w:bottom w:val="none" w:sz="0" w:space="0" w:color="auto"/>
        <w:right w:val="none" w:sz="0" w:space="0" w:color="auto"/>
      </w:divBdr>
    </w:div>
    <w:div w:id="1109590982">
      <w:bodyDiv w:val="1"/>
      <w:marLeft w:val="0"/>
      <w:marRight w:val="0"/>
      <w:marTop w:val="0"/>
      <w:marBottom w:val="0"/>
      <w:divBdr>
        <w:top w:val="none" w:sz="0" w:space="0" w:color="auto"/>
        <w:left w:val="none" w:sz="0" w:space="0" w:color="auto"/>
        <w:bottom w:val="none" w:sz="0" w:space="0" w:color="auto"/>
        <w:right w:val="none" w:sz="0" w:space="0" w:color="auto"/>
      </w:divBdr>
      <w:divsChild>
        <w:div w:id="598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    16 November 2007</dc:title>
  <dc:subject/>
  <dc:creator>dandotr</dc:creator>
  <cp:keywords/>
  <cp:lastModifiedBy>Paul Betham</cp:lastModifiedBy>
  <cp:revision>71</cp:revision>
  <cp:lastPrinted>2021-06-14T02:23:00Z</cp:lastPrinted>
  <dcterms:created xsi:type="dcterms:W3CDTF">2021-08-27T22:13:00Z</dcterms:created>
  <dcterms:modified xsi:type="dcterms:W3CDTF">2021-09-04T01:08:00Z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Department of Internal Affairs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